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7A5EB92F" w:rsidR="007C4DB2" w:rsidRDefault="00C52CC1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 xml:space="preserve">The Gilmore City Council met in Regular session on </w:t>
      </w:r>
      <w:r w:rsidR="000626AD">
        <w:rPr>
          <w:rFonts w:ascii="Segoe UI" w:hAnsi="Segoe UI" w:cs="Segoe UI"/>
          <w:sz w:val="16"/>
          <w:szCs w:val="16"/>
        </w:rPr>
        <w:t>February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085FA1" w:rsidRPr="005839EE">
        <w:rPr>
          <w:rFonts w:ascii="Segoe UI" w:hAnsi="Segoe UI" w:cs="Segoe UI"/>
          <w:sz w:val="16"/>
          <w:szCs w:val="16"/>
        </w:rPr>
        <w:t>1</w:t>
      </w:r>
      <w:r w:rsidR="000626AD">
        <w:rPr>
          <w:rFonts w:ascii="Segoe UI" w:hAnsi="Segoe UI" w:cs="Segoe UI"/>
          <w:sz w:val="16"/>
          <w:szCs w:val="16"/>
        </w:rPr>
        <w:t>4</w:t>
      </w:r>
      <w:r w:rsidRPr="005839EE">
        <w:rPr>
          <w:rFonts w:ascii="Segoe UI" w:hAnsi="Segoe UI" w:cs="Segoe UI"/>
          <w:sz w:val="16"/>
          <w:szCs w:val="16"/>
        </w:rPr>
        <w:t>, 202</w:t>
      </w:r>
      <w:r w:rsidR="00AF7D18">
        <w:rPr>
          <w:rFonts w:ascii="Segoe UI" w:hAnsi="Segoe UI" w:cs="Segoe UI"/>
          <w:sz w:val="16"/>
          <w:szCs w:val="16"/>
        </w:rPr>
        <w:t>2</w:t>
      </w:r>
      <w:r w:rsidRPr="005839EE">
        <w:rPr>
          <w:rFonts w:ascii="Segoe UI" w:hAnsi="Segoe UI" w:cs="Segoe UI"/>
          <w:sz w:val="16"/>
          <w:szCs w:val="16"/>
        </w:rPr>
        <w:t xml:space="preserve">, at Gilmore City Council Chambers. Gilmore City Council had a </w:t>
      </w:r>
      <w:r w:rsidR="00AF7D18">
        <w:rPr>
          <w:rFonts w:ascii="Segoe UI" w:hAnsi="Segoe UI" w:cs="Segoe UI"/>
          <w:sz w:val="16"/>
          <w:szCs w:val="16"/>
        </w:rPr>
        <w:t>Budget</w:t>
      </w:r>
      <w:r w:rsidRPr="005839EE">
        <w:rPr>
          <w:rFonts w:ascii="Segoe UI" w:hAnsi="Segoe UI" w:cs="Segoe UI"/>
          <w:sz w:val="16"/>
          <w:szCs w:val="16"/>
        </w:rPr>
        <w:t xml:space="preserve"> session at </w:t>
      </w:r>
      <w:r w:rsidR="00AF7D18">
        <w:rPr>
          <w:rFonts w:ascii="Segoe UI" w:hAnsi="Segoe UI" w:cs="Segoe UI"/>
          <w:sz w:val="16"/>
          <w:szCs w:val="16"/>
        </w:rPr>
        <w:t>5:00</w:t>
      </w:r>
      <w:r w:rsidRPr="005839EE">
        <w:rPr>
          <w:rFonts w:ascii="Segoe UI" w:hAnsi="Segoe UI" w:cs="Segoe UI"/>
          <w:sz w:val="16"/>
          <w:szCs w:val="16"/>
        </w:rPr>
        <w:t xml:space="preserve"> p.m.</w:t>
      </w:r>
      <w:r w:rsidR="00AF7D18">
        <w:rPr>
          <w:rFonts w:ascii="Segoe UI" w:hAnsi="Segoe UI" w:cs="Segoe UI"/>
          <w:sz w:val="16"/>
          <w:szCs w:val="16"/>
        </w:rPr>
        <w:t xml:space="preserve"> and a Work session at 6:00</w:t>
      </w:r>
      <w:r w:rsidR="00F2479C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>p.m.</w:t>
      </w:r>
      <w:r w:rsidRPr="005839EE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 xml:space="preserve">Mayor </w:t>
      </w:r>
      <w:r w:rsidRPr="005839EE">
        <w:rPr>
          <w:rFonts w:ascii="Segoe UI" w:hAnsi="Segoe UI" w:cs="Segoe UI"/>
          <w:sz w:val="16"/>
          <w:szCs w:val="16"/>
        </w:rPr>
        <w:t>Bailey</w:t>
      </w:r>
      <w:r w:rsidR="00E93A30" w:rsidRPr="005839EE">
        <w:rPr>
          <w:rFonts w:ascii="Segoe UI" w:hAnsi="Segoe UI" w:cs="Segoe UI"/>
          <w:sz w:val="16"/>
          <w:szCs w:val="16"/>
        </w:rPr>
        <w:t xml:space="preserve"> called the meeting to order at 6:3</w:t>
      </w:r>
      <w:r w:rsidR="000626AD">
        <w:rPr>
          <w:rFonts w:ascii="Segoe UI" w:hAnsi="Segoe UI" w:cs="Segoe UI"/>
          <w:sz w:val="16"/>
          <w:szCs w:val="16"/>
        </w:rPr>
        <w:t>5</w:t>
      </w:r>
      <w:r w:rsidR="00E93A30" w:rsidRPr="005839EE">
        <w:rPr>
          <w:rFonts w:ascii="Segoe UI" w:hAnsi="Segoe UI" w:cs="Segoe UI"/>
          <w:sz w:val="16"/>
          <w:szCs w:val="16"/>
        </w:rPr>
        <w:t xml:space="preserve"> p.m. Roll Call-</w:t>
      </w:r>
      <w:r w:rsidR="000626AD">
        <w:rPr>
          <w:rFonts w:ascii="Segoe UI" w:hAnsi="Segoe UI" w:cs="Segoe UI"/>
          <w:sz w:val="16"/>
          <w:szCs w:val="16"/>
        </w:rPr>
        <w:t>Dickey, Kipfer, Hoover, Cavanaugh and Frederiksen present.</w:t>
      </w:r>
      <w:r w:rsidR="00DF69BE" w:rsidRPr="005839EE">
        <w:rPr>
          <w:rFonts w:ascii="Segoe UI" w:hAnsi="Segoe UI" w:cs="Segoe UI"/>
          <w:sz w:val="16"/>
          <w:szCs w:val="16"/>
        </w:rPr>
        <w:t xml:space="preserve"> </w:t>
      </w:r>
      <w:r w:rsidR="00E93A30" w:rsidRPr="005839EE">
        <w:rPr>
          <w:rFonts w:ascii="Segoe UI" w:hAnsi="Segoe UI" w:cs="Segoe UI"/>
          <w:sz w:val="16"/>
          <w:szCs w:val="16"/>
        </w:rPr>
        <w:t>Employees Melissa Ubben</w:t>
      </w:r>
      <w:r w:rsidR="000626AD">
        <w:rPr>
          <w:rFonts w:ascii="Segoe UI" w:hAnsi="Segoe UI" w:cs="Segoe UI"/>
          <w:sz w:val="16"/>
          <w:szCs w:val="16"/>
        </w:rPr>
        <w:t xml:space="preserve"> and </w:t>
      </w:r>
      <w:r w:rsidR="00E93A30" w:rsidRPr="005839EE">
        <w:rPr>
          <w:rFonts w:ascii="Segoe UI" w:hAnsi="Segoe UI" w:cs="Segoe UI"/>
          <w:sz w:val="16"/>
          <w:szCs w:val="16"/>
        </w:rPr>
        <w:t>Lorna Naeve</w:t>
      </w:r>
      <w:r w:rsidR="000626AD">
        <w:rPr>
          <w:rFonts w:ascii="Segoe UI" w:hAnsi="Segoe UI" w:cs="Segoe UI"/>
          <w:sz w:val="16"/>
          <w:szCs w:val="16"/>
        </w:rPr>
        <w:t>.</w:t>
      </w:r>
    </w:p>
    <w:p w14:paraId="0CE67C2E" w14:textId="5E58D4AB" w:rsidR="00194F5F" w:rsidRDefault="00870AF7" w:rsidP="003F3CDB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Hoover</w:t>
      </w:r>
      <w:r w:rsidR="00045906" w:rsidRPr="005839EE">
        <w:rPr>
          <w:rFonts w:ascii="Segoe UI" w:hAnsi="Segoe UI" w:cs="Segoe UI"/>
          <w:sz w:val="16"/>
          <w:szCs w:val="16"/>
        </w:rPr>
        <w:t xml:space="preserve"> Moved, </w:t>
      </w:r>
      <w:r w:rsidR="000626AD">
        <w:rPr>
          <w:rFonts w:ascii="Segoe UI" w:hAnsi="Segoe UI" w:cs="Segoe UI"/>
          <w:sz w:val="16"/>
          <w:szCs w:val="16"/>
        </w:rPr>
        <w:t>Frederiksen</w:t>
      </w:r>
      <w:r w:rsidR="00045906" w:rsidRPr="005839EE">
        <w:rPr>
          <w:rFonts w:ascii="Segoe UI" w:hAnsi="Segoe UI" w:cs="Segoe UI"/>
          <w:sz w:val="16"/>
          <w:szCs w:val="16"/>
        </w:rPr>
        <w:t xml:space="preserve"> Seconded to Approve the Consent Agenda, Minutes of the </w:t>
      </w:r>
      <w:r w:rsidR="000626AD">
        <w:rPr>
          <w:rFonts w:ascii="Segoe UI" w:hAnsi="Segoe UI" w:cs="Segoe UI"/>
          <w:sz w:val="16"/>
          <w:szCs w:val="16"/>
        </w:rPr>
        <w:t>January</w:t>
      </w:r>
      <w:r w:rsidR="003008DC" w:rsidRPr="005839EE">
        <w:rPr>
          <w:rFonts w:ascii="Segoe UI" w:hAnsi="Segoe UI" w:cs="Segoe UI"/>
          <w:sz w:val="16"/>
          <w:szCs w:val="16"/>
        </w:rPr>
        <w:t xml:space="preserve"> </w:t>
      </w:r>
      <w:r w:rsidR="00AF7D18">
        <w:rPr>
          <w:rFonts w:ascii="Segoe UI" w:hAnsi="Segoe UI" w:cs="Segoe UI"/>
          <w:sz w:val="16"/>
          <w:szCs w:val="16"/>
        </w:rPr>
        <w:t>1</w:t>
      </w:r>
      <w:r w:rsidR="000626AD">
        <w:rPr>
          <w:rFonts w:ascii="Segoe UI" w:hAnsi="Segoe UI" w:cs="Segoe UI"/>
          <w:sz w:val="16"/>
          <w:szCs w:val="16"/>
        </w:rPr>
        <w:t>0</w:t>
      </w:r>
      <w:r w:rsidR="003008DC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C6596D">
        <w:rPr>
          <w:rFonts w:ascii="Segoe UI" w:hAnsi="Segoe UI" w:cs="Segoe UI"/>
          <w:sz w:val="16"/>
          <w:szCs w:val="16"/>
        </w:rPr>
        <w:t>, 2022</w:t>
      </w:r>
      <w:r w:rsidR="00942A08" w:rsidRPr="005839EE">
        <w:rPr>
          <w:rFonts w:ascii="Segoe UI" w:hAnsi="Segoe UI" w:cs="Segoe UI"/>
          <w:sz w:val="16"/>
          <w:szCs w:val="16"/>
        </w:rPr>
        <w:t>,</w:t>
      </w:r>
      <w:r w:rsidR="00045906" w:rsidRPr="005839EE">
        <w:rPr>
          <w:rFonts w:ascii="Segoe UI" w:hAnsi="Segoe UI" w:cs="Segoe UI"/>
          <w:sz w:val="16"/>
          <w:szCs w:val="16"/>
        </w:rPr>
        <w:t xml:space="preserve"> Council Meetin</w:t>
      </w:r>
      <w:r w:rsidR="006226FD" w:rsidRPr="005839EE">
        <w:rPr>
          <w:rFonts w:ascii="Segoe UI" w:hAnsi="Segoe UI" w:cs="Segoe UI"/>
          <w:sz w:val="16"/>
          <w:szCs w:val="16"/>
        </w:rPr>
        <w:t>g</w:t>
      </w:r>
      <w:r w:rsidR="00045906" w:rsidRPr="005839EE">
        <w:rPr>
          <w:rFonts w:ascii="Segoe UI" w:hAnsi="Segoe UI" w:cs="Segoe UI"/>
          <w:sz w:val="16"/>
          <w:szCs w:val="16"/>
        </w:rPr>
        <w:t>, Claims Paid/To Be Paid, Monthly Clerk’s Report and Delinquent Report. Roll Call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All ayes</w:t>
      </w:r>
      <w:r w:rsidR="00FF18C1" w:rsidRPr="005839EE">
        <w:rPr>
          <w:rFonts w:ascii="Segoe UI" w:hAnsi="Segoe UI" w:cs="Segoe UI"/>
          <w:sz w:val="16"/>
          <w:szCs w:val="16"/>
        </w:rPr>
        <w:t>.</w:t>
      </w:r>
      <w:r w:rsidR="00045906" w:rsidRPr="005839EE">
        <w:rPr>
          <w:rFonts w:ascii="Segoe UI" w:hAnsi="Segoe UI" w:cs="Segoe UI"/>
          <w:sz w:val="16"/>
          <w:szCs w:val="16"/>
        </w:rPr>
        <w:t xml:space="preserve"> Motion carried.</w:t>
      </w:r>
      <w:r w:rsidR="003F3CDB" w:rsidRPr="005839EE">
        <w:rPr>
          <w:rFonts w:ascii="Segoe UI" w:hAnsi="Segoe UI" w:cs="Segoe UI"/>
          <w:sz w:val="16"/>
          <w:szCs w:val="16"/>
        </w:rPr>
        <w:t xml:space="preserve"> 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1939"/>
        <w:gridCol w:w="2291"/>
        <w:gridCol w:w="1170"/>
        <w:gridCol w:w="2070"/>
        <w:gridCol w:w="1980"/>
        <w:gridCol w:w="1260"/>
      </w:tblGrid>
      <w:tr w:rsidR="000626AD" w:rsidRPr="001406F0" w14:paraId="19FAD68B" w14:textId="77777777" w:rsidTr="007F66EB">
        <w:trPr>
          <w:trHeight w:val="300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8DF2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_Hlk95803486"/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 JANUARY 2022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6C56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TO BE PAID FEBRUARY 2022</w:t>
            </w:r>
          </w:p>
        </w:tc>
      </w:tr>
      <w:tr w:rsidR="007F66EB" w:rsidRPr="001406F0" w14:paraId="2AA9B194" w14:textId="77777777" w:rsidTr="007F66EB">
        <w:trPr>
          <w:trHeight w:val="300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47EB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EFC5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38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46B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7D93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641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7F66EB" w:rsidRPr="001406F0" w14:paraId="537E75AB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51D5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T.P. ANDERSON CO.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34C3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ACCTG SERVICES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B9F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3,680.00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6321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9D97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SANITATION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70F6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4,898.00</w:t>
            </w:r>
          </w:p>
        </w:tc>
      </w:tr>
      <w:tr w:rsidR="007F66EB" w:rsidRPr="001406F0" w14:paraId="63795DE9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F4F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8B62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HALOGEN LIGHTS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1EC5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15.85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4230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DE04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PARTS, UNIFORMS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A3C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236.44</w:t>
            </w:r>
          </w:p>
        </w:tc>
      </w:tr>
      <w:tr w:rsidR="007F66EB" w:rsidRPr="001406F0" w14:paraId="6F48873A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3B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594F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GARBAGE CARTS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08C2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4,928.00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EB3E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CARROLL IMPLEMENT LT.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9187" w14:textId="12DDC496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SNOWPLOW PARTS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A004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62.56</w:t>
            </w:r>
          </w:p>
        </w:tc>
      </w:tr>
      <w:tr w:rsidR="007F66EB" w:rsidRPr="001406F0" w14:paraId="1C62E9D9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AAB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970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GAS/OIL MIX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34B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83.93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B36A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A1B4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912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1,495.44</w:t>
            </w:r>
          </w:p>
        </w:tc>
      </w:tr>
      <w:tr w:rsidR="007F66EB" w:rsidRPr="001406F0" w14:paraId="0D07CD8C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E94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DCA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PHONE FAX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D168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150.21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6695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 ENERGY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603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JANUARY RESERVATION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AC40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13,209.89</w:t>
            </w:r>
          </w:p>
        </w:tc>
      </w:tr>
      <w:tr w:rsidR="007F66EB" w:rsidRPr="001406F0" w14:paraId="35E41C51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337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9957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UTILITY BILL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7AFE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1,141.51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3AB1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COMPUTER WORKS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58AB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 TROUBLESHOOTING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4CB9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7F66EB" w:rsidRPr="001406F0" w14:paraId="54DDDE9D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115E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0A1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DECEMBER COMMODITY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3425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140,758.73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393E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ECHO GROUP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FC81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B9CE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55.41</w:t>
            </w:r>
          </w:p>
        </w:tc>
      </w:tr>
      <w:tr w:rsidR="007F66EB" w:rsidRPr="001406F0" w14:paraId="6BFA9A41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1183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BEAE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DECEMBER RESERVATION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0F39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13,209.89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DAD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 FIRE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61D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REPROGRAMMING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8FC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7F66EB" w:rsidRPr="001406F0" w14:paraId="558E6FB5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A03C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ECHO GROUP, INC.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194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BB95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104.22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3266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4E3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WATER/WW TESTING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7C8A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</w:tr>
      <w:tr w:rsidR="007F66EB" w:rsidRPr="001406F0" w14:paraId="5229390C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47B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5D4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0553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3,318.11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D64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4FCF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JANUARY LOST$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80CD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1,710.20</w:t>
            </w:r>
          </w:p>
        </w:tc>
      </w:tr>
      <w:tr w:rsidR="007F66EB" w:rsidRPr="001406F0" w14:paraId="529D9736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75E0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FELD FIRE  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D72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ALARM INSPECTION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0FFF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63C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HAWKINS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C7B3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E1E9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249.74</w:t>
            </w:r>
          </w:p>
        </w:tc>
      </w:tr>
      <w:tr w:rsidR="007F66EB" w:rsidRPr="001406F0" w14:paraId="556389B9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E3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B786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LAB TESTING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7DD4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F906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HLT LIMITED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07D7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DEPT SUPPLIES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8079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1,690.00</w:t>
            </w:r>
          </w:p>
        </w:tc>
      </w:tr>
      <w:tr w:rsidR="007F66EB" w:rsidRPr="001406F0" w14:paraId="42272F2A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5EB6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6A86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DECEMBER LOST $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5A91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1,710.20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35E1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E456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LEGAL PROCEEDINGS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8AC9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337.87</w:t>
            </w:r>
          </w:p>
        </w:tc>
      </w:tr>
      <w:tr w:rsidR="007F66EB" w:rsidRPr="001406F0" w14:paraId="7807539C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388B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27FB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8D9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224.49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BD4E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 ONE CALL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3653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D196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11.7</w:t>
            </w:r>
          </w:p>
        </w:tc>
      </w:tr>
      <w:tr w:rsidR="007F66EB" w:rsidRPr="001406F0" w14:paraId="0C363916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8C12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66E0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A57F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234.14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D860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IAMU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892E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D4A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1746.25</w:t>
            </w:r>
          </w:p>
        </w:tc>
      </w:tr>
      <w:tr w:rsidR="007F66EB" w:rsidRPr="001406F0" w14:paraId="2D9B7A06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B55F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AFB6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CDC9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4474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KELMAR CATERING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E4F7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TRAINING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B4DD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535</w:t>
            </w:r>
          </w:p>
        </w:tc>
      </w:tr>
      <w:tr w:rsidR="007F66EB" w:rsidRPr="001406F0" w14:paraId="2CB4A0A9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F5D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4C1E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LEAK INSURANCE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DCEA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628.5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175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IA ENVIRONMENTAL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50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WATER/WW OPERATOR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0AD0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</w:tr>
      <w:tr w:rsidR="007F66EB" w:rsidRPr="001406F0" w14:paraId="0846F113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37BB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CO-AUDITOR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CD95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LAW ENFORCEMENT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C65C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3,540.60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B3BA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 MAR SECURITY SERVICES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CD9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CAMERA MONITORING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370D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</w:tr>
      <w:tr w:rsidR="007F66EB" w:rsidRPr="001406F0" w14:paraId="25A703B8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296A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943B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PROCEEDINGS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9BA3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473.97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8DF5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POCAHONTAS SECONDARY ROADS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F6B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SALT/SAND MIX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07D2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370.31</w:t>
            </w:r>
          </w:p>
        </w:tc>
      </w:tr>
      <w:tr w:rsidR="007F66EB" w:rsidRPr="001406F0" w14:paraId="3F0FDFD2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6A36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4E3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Q42021 SALES TAX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8174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114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301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85D4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1820.35</w:t>
            </w:r>
          </w:p>
        </w:tc>
      </w:tr>
      <w:tr w:rsidR="007F66EB" w:rsidRPr="001406F0" w14:paraId="32A8E1D4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1E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A3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Q4 2021 WET TAX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F77C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3486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E8C7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W2 TAX FORMS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C395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35.99</w:t>
            </w:r>
          </w:p>
        </w:tc>
      </w:tr>
      <w:tr w:rsidR="007F66EB" w:rsidRPr="001406F0" w14:paraId="5DEAA104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4C6C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8CDF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Q4 2021 WET TAX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255A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952F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SANDE CONSTRUCTION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FB5A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BUILDING SUPPLIES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65EB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245.15</w:t>
            </w:r>
          </w:p>
        </w:tc>
      </w:tr>
      <w:tr w:rsidR="007F66EB" w:rsidRPr="001406F0" w14:paraId="5D0088E6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FC95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WORKFORCE DEVELOPMENT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A9B6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UNEMPLOYMENT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6CD3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8.27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E652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 APPLIANCE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A172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FURNACE REPAIR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5B19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160.25</w:t>
            </w:r>
          </w:p>
        </w:tc>
      </w:tr>
      <w:tr w:rsidR="007F66EB" w:rsidRPr="001406F0" w14:paraId="1416F8F9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CFF2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INQUIREHIRE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26F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BACKGROUND CHECK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2F57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EF7A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STUART IRBY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F11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BE8E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129.18</w:t>
            </w:r>
          </w:p>
        </w:tc>
      </w:tr>
      <w:tr w:rsidR="007F66EB" w:rsidRPr="001406F0" w14:paraId="74D0A9E9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2273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863F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PROTECT IPERS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EB03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2,661.92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C0E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T.P. ANDERSON &amp; CO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7700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EXAM FY21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F200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</w:t>
            </w:r>
          </w:p>
        </w:tc>
      </w:tr>
      <w:tr w:rsidR="007F66EB" w:rsidRPr="001406F0" w14:paraId="4968800E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4D87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LANDON BAILEY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D83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MILEAGE REIMBURSEMENT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A0A4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85.12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9CB5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UNITY POINT OCC MEDICINE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792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DRUG TESTING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F695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</w:tr>
      <w:tr w:rsidR="007F66EB" w:rsidRPr="001406F0" w14:paraId="3B451A2E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6F54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LORI PEDERSON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C5F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REIMBURSEMENT TRAINING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E734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94.15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9892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CARD-CITY HALL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FB5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MICROSOFT,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4CC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200.25</w:t>
            </w:r>
          </w:p>
        </w:tc>
      </w:tr>
      <w:tr w:rsidR="007F66EB" w:rsidRPr="001406F0" w14:paraId="5C40C642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28E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3016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93BC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1,683.53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61A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VISA CARD-LIBRARY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DD2D" w14:textId="60CB589A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AMAZON;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MICROSOFT; WALMART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CB15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467.84</w:t>
            </w:r>
          </w:p>
        </w:tc>
      </w:tr>
      <w:tr w:rsidR="007F66EB" w:rsidRPr="001406F0" w14:paraId="586AD4FE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C5D1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LORNA NAEVE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5B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SUPERVISOR POKY LIB MEETING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4908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12.87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950A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985F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FUNDS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322D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31,318.82</w:t>
            </w:r>
          </w:p>
        </w:tc>
      </w:tr>
      <w:tr w:rsidR="007F66EB" w:rsidRPr="001406F0" w14:paraId="6EB6B327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FCA7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471F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WATER/WW OPERATOR SERVICE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2970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5181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94F6" w14:textId="77777777" w:rsidR="000626AD" w:rsidRPr="001406F0" w:rsidRDefault="000626AD" w:rsidP="00B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7134" w14:textId="77777777" w:rsidR="000626AD" w:rsidRPr="001406F0" w:rsidRDefault="000626AD" w:rsidP="00B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66EB" w:rsidRPr="001406F0" w14:paraId="72B0BE03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C225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NORTHWEST COMMUNICATIONS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03B3" w14:textId="7412E8EE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INTERNET,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LABOR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A00D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287.89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EB24" w14:textId="77777777" w:rsidR="000626AD" w:rsidRPr="001406F0" w:rsidRDefault="000626AD" w:rsidP="00B5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REVENUES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8472" w14:textId="77777777" w:rsidR="000626AD" w:rsidRPr="001406F0" w:rsidRDefault="000626AD" w:rsidP="00B5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6EB" w:rsidRPr="001406F0" w14:paraId="69A75BE2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6690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ELEMENTS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6453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9EF8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699.4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54BB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4C18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29,147.82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1D77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2C4EF648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DE7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749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DECEMBER COMMODITY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8EC4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12,019.07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C5FA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DA51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5,705.59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2EBD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04D1E45F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81A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F662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C7AB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E28E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4FF4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32EA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7E007E2D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CE2F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PHYSICIAN'S CLAIMS COMPANY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8C7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AMBULANCE BILLING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86CF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1B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7DD5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363D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3465D940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7124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OLD REPUBLIC SURETY CO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6864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SURETY BOND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6FA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B5B5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C621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5,135.73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D70D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700F97E7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49B0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POCAHONTAS CO-AUDITOR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ABD3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2021 CITY ELECTION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6AB0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189.18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9BC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2A30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15,228.01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7CE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0AE0BED7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729B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5730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8CBA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1,860.45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8F90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78E7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8,007.64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1DD8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3B821F6D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E9A3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QUILL LLC. 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0082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OFFICE SUPPLIES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374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278.8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2604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4F3B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148,072.57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53DD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3F764ECC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5FC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4490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1809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F54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FUNDS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5141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211,424.95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12FD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6EB" w:rsidRPr="001406F0" w14:paraId="4B7E4314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CE9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231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2330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247.36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CF9C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9873" w14:textId="77777777" w:rsidR="000626AD" w:rsidRPr="001406F0" w:rsidRDefault="000626AD" w:rsidP="00B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2229" w14:textId="77777777" w:rsidR="000626AD" w:rsidRPr="001406F0" w:rsidRDefault="000626AD" w:rsidP="00B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66EB" w:rsidRPr="001406F0" w14:paraId="2A8185F8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3B5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7A15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4CAC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4,156.00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428B" w14:textId="77777777" w:rsidR="000626AD" w:rsidRPr="001406F0" w:rsidRDefault="000626AD" w:rsidP="00B5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A317" w14:textId="77777777" w:rsidR="000626AD" w:rsidRPr="001406F0" w:rsidRDefault="000626AD" w:rsidP="00B57D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6EB" w:rsidRPr="001406F0" w14:paraId="42505CAA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420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C717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AMAZON    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314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374.49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A92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CDD5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24,190.86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3DD8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3943A8BB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D64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A1AE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KWIKSAFETY COATS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6D93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701.48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6051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DAF0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2,280.48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2F63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57EE806F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D783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4AA" w14:textId="4BFF4628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IALOC;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PHONE;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UPS;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KWIKSAFETY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F323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1,075.97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5657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0C2A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88D0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5A4269A3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F93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8DF8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6A31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4,736.74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A075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8D5C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1,710.20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C8C7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5913EF6F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690F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2BEE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2E3D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4,736.74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BFC3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815F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13,257.88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D1B5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10958C2C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57A1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A151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7492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206,952.67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DE34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5094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4,355.19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EF85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38D82711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3911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1/05/22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2D26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DAD4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7,911.59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D08E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3C0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174,466.73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9043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7F66EB" w:rsidRPr="001406F0" w14:paraId="610F71C9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9104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1/19/22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821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5D04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5,405.16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30AD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4EF6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220,269.42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25B6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6EB" w:rsidRPr="001406F0" w14:paraId="4A42F641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0E7A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2BB9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2408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13,316.75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4036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5AD1" w14:textId="77777777" w:rsidR="000626AD" w:rsidRPr="001406F0" w:rsidRDefault="000626AD" w:rsidP="00B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DFDD" w14:textId="77777777" w:rsidR="000626AD" w:rsidRPr="001406F0" w:rsidRDefault="000626AD" w:rsidP="00B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F66EB" w:rsidRPr="001406F0" w14:paraId="3DF59EE6" w14:textId="77777777" w:rsidTr="007F66EB">
        <w:trPr>
          <w:trHeight w:val="300"/>
        </w:trPr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F4B5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761C" w14:textId="77777777" w:rsidR="000626AD" w:rsidRPr="001406F0" w:rsidRDefault="000626AD" w:rsidP="00B57D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C60C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406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220,269.42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84D6" w14:textId="77777777" w:rsidR="000626AD" w:rsidRPr="001406F0" w:rsidRDefault="000626AD" w:rsidP="00B57D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F4B6" w14:textId="77777777" w:rsidR="000626AD" w:rsidRPr="001406F0" w:rsidRDefault="000626AD" w:rsidP="00B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C469" w14:textId="77777777" w:rsidR="000626AD" w:rsidRPr="001406F0" w:rsidRDefault="000626AD" w:rsidP="00B57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3821B883" w14:textId="77777777" w:rsidR="001D3461" w:rsidRPr="005839EE" w:rsidRDefault="001D3461" w:rsidP="003F3CDB">
      <w:pPr>
        <w:rPr>
          <w:rFonts w:ascii="Segoe UI" w:hAnsi="Segoe UI" w:cs="Segoe UI"/>
          <w:sz w:val="16"/>
          <w:szCs w:val="16"/>
        </w:rPr>
      </w:pPr>
    </w:p>
    <w:p w14:paraId="184A98E2" w14:textId="0CC56099" w:rsidR="000626AD" w:rsidRDefault="000626AD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Cavanaugh Seconded to Approve closing regular session</w:t>
      </w:r>
      <w:r w:rsidR="00F2479C">
        <w:rPr>
          <w:rFonts w:ascii="Segoe UI" w:hAnsi="Segoe UI" w:cs="Segoe UI"/>
          <w:sz w:val="17"/>
          <w:szCs w:val="17"/>
        </w:rPr>
        <w:t>,</w:t>
      </w:r>
      <w:r>
        <w:rPr>
          <w:rFonts w:ascii="Segoe UI" w:hAnsi="Segoe UI" w:cs="Segoe UI"/>
          <w:sz w:val="17"/>
          <w:szCs w:val="17"/>
        </w:rPr>
        <w:t xml:space="preserve"> and open Public Hearing All ayes.</w:t>
      </w:r>
      <w:r w:rsidR="00F2479C">
        <w:rPr>
          <w:rFonts w:ascii="Segoe UI" w:hAnsi="Segoe UI" w:cs="Segoe UI"/>
          <w:sz w:val="17"/>
          <w:szCs w:val="17"/>
        </w:rPr>
        <w:t xml:space="preserve"> Motion carried.</w:t>
      </w:r>
      <w:r>
        <w:rPr>
          <w:rFonts w:ascii="Segoe UI" w:hAnsi="Segoe UI" w:cs="Segoe UI"/>
          <w:sz w:val="17"/>
          <w:szCs w:val="17"/>
        </w:rPr>
        <w:t xml:space="preserve"> No questions from the public. Kipfer Moved, Hoover Seconded to Approve closing public </w:t>
      </w:r>
      <w:r w:rsidR="00C6596D">
        <w:rPr>
          <w:rFonts w:ascii="Segoe UI" w:hAnsi="Segoe UI" w:cs="Segoe UI"/>
          <w:sz w:val="17"/>
          <w:szCs w:val="17"/>
        </w:rPr>
        <w:t>hearing,</w:t>
      </w:r>
      <w:r>
        <w:rPr>
          <w:rFonts w:ascii="Segoe UI" w:hAnsi="Segoe UI" w:cs="Segoe UI"/>
          <w:sz w:val="17"/>
          <w:szCs w:val="17"/>
        </w:rPr>
        <w:t xml:space="preserve"> and opening regular session. All ayes.</w:t>
      </w:r>
      <w:r w:rsidR="00F2479C">
        <w:rPr>
          <w:rFonts w:ascii="Segoe UI" w:hAnsi="Segoe UI" w:cs="Segoe UI"/>
          <w:sz w:val="17"/>
          <w:szCs w:val="17"/>
        </w:rPr>
        <w:t xml:space="preserve"> Motion carried.</w:t>
      </w:r>
      <w:r>
        <w:rPr>
          <w:rFonts w:ascii="Segoe UI" w:hAnsi="Segoe UI" w:cs="Segoe UI"/>
          <w:sz w:val="17"/>
          <w:szCs w:val="17"/>
        </w:rPr>
        <w:t xml:space="preserve"> Dickey Moved, Hoover Seconded to Approve Resolution 2022-02 Resolution adopting the Approval of FY22/23, ending June 30, 2023, Maximum Property Tax Dollars. Roll call. All ayes. Motion carried.</w:t>
      </w:r>
    </w:p>
    <w:p w14:paraId="3F890853" w14:textId="63F68030" w:rsidR="000626AD" w:rsidRDefault="000626AD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 Moved, Hoover Seconded to Approve setting date and time for Budget Public Hearing at 6:30 p.m. March 14</w:t>
      </w:r>
      <w:r w:rsidRPr="000626AD">
        <w:rPr>
          <w:rFonts w:ascii="Segoe UI" w:hAnsi="Segoe UI" w:cs="Segoe UI"/>
          <w:sz w:val="17"/>
          <w:szCs w:val="17"/>
          <w:vertAlign w:val="superscript"/>
        </w:rPr>
        <w:t>th</w:t>
      </w:r>
      <w:r>
        <w:rPr>
          <w:rFonts w:ascii="Segoe UI" w:hAnsi="Segoe UI" w:cs="Segoe UI"/>
          <w:sz w:val="17"/>
          <w:szCs w:val="17"/>
        </w:rPr>
        <w:t>, 2022. Roll call. All ayes. Motion carried.</w:t>
      </w:r>
    </w:p>
    <w:p w14:paraId="2333594D" w14:textId="199F3D80" w:rsidR="00C52CC1" w:rsidRDefault="000626AD">
      <w:pPr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Dickey</w:t>
      </w:r>
      <w:r w:rsidR="00AF7D18">
        <w:rPr>
          <w:rFonts w:ascii="Segoe UI" w:hAnsi="Segoe UI" w:cs="Segoe UI"/>
          <w:sz w:val="17"/>
          <w:szCs w:val="17"/>
        </w:rPr>
        <w:t xml:space="preserve"> Moved, </w:t>
      </w:r>
      <w:r>
        <w:rPr>
          <w:rFonts w:ascii="Segoe UI" w:hAnsi="Segoe UI" w:cs="Segoe UI"/>
          <w:sz w:val="17"/>
          <w:szCs w:val="17"/>
        </w:rPr>
        <w:t>Frederiksen</w:t>
      </w:r>
      <w:r w:rsidR="00AF7D18">
        <w:rPr>
          <w:rFonts w:ascii="Segoe UI" w:hAnsi="Segoe UI" w:cs="Segoe UI"/>
          <w:sz w:val="17"/>
          <w:szCs w:val="17"/>
        </w:rPr>
        <w:t xml:space="preserve"> Seconded to Approve </w:t>
      </w:r>
      <w:r>
        <w:rPr>
          <w:rFonts w:ascii="Segoe UI" w:hAnsi="Segoe UI" w:cs="Segoe UI"/>
          <w:sz w:val="17"/>
          <w:szCs w:val="17"/>
        </w:rPr>
        <w:t xml:space="preserve">the 28E agreement with Humboldt County </w:t>
      </w:r>
      <w:r w:rsidR="00EE0F40">
        <w:rPr>
          <w:rFonts w:ascii="Segoe UI" w:hAnsi="Segoe UI" w:cs="Segoe UI"/>
          <w:sz w:val="17"/>
          <w:szCs w:val="17"/>
        </w:rPr>
        <w:t>for the Farm to Market Extensions.</w:t>
      </w:r>
      <w:r w:rsidR="00243F6B">
        <w:rPr>
          <w:rFonts w:ascii="Segoe UI" w:hAnsi="Segoe UI" w:cs="Segoe UI"/>
          <w:sz w:val="17"/>
          <w:szCs w:val="17"/>
        </w:rPr>
        <w:t xml:space="preserve"> Roll call. All ayes. Motion carried.</w:t>
      </w:r>
    </w:p>
    <w:p w14:paraId="0552D979" w14:textId="4EA4BB06" w:rsidR="004151BD" w:rsidRPr="005839EE" w:rsidRDefault="00EE0F40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Access Systems IT Assessment was postponed till next meeting. All ayes.</w:t>
      </w:r>
    </w:p>
    <w:p w14:paraId="7180F49B" w14:textId="59E92423" w:rsidR="00255363" w:rsidRDefault="00EE0F40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Kipfer Seconded to Approve a raise for the Fire Department Volunteers. $20 per call and $10 per meetings and trainings starting July 1</w:t>
      </w:r>
      <w:r w:rsidRPr="00EE0F40">
        <w:rPr>
          <w:rFonts w:ascii="Segoe UI" w:hAnsi="Segoe UI" w:cs="Segoe UI"/>
          <w:sz w:val="16"/>
          <w:szCs w:val="16"/>
          <w:vertAlign w:val="superscript"/>
        </w:rPr>
        <w:t>st</w:t>
      </w:r>
      <w:r>
        <w:rPr>
          <w:rFonts w:ascii="Segoe UI" w:hAnsi="Segoe UI" w:cs="Segoe UI"/>
          <w:sz w:val="16"/>
          <w:szCs w:val="16"/>
        </w:rPr>
        <w:t>, 2022. Roll call. All ayes. Motion carried.</w:t>
      </w:r>
    </w:p>
    <w:p w14:paraId="601C40C8" w14:textId="53540359" w:rsidR="004054D9" w:rsidRDefault="004054D9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Cavanaugh Seconded to Approve Honeybee Proclamation. Mayor Bailey read a proclamation and deemed Wednesday, March 30</w:t>
      </w:r>
      <w:r w:rsidRPr="004054D9">
        <w:rPr>
          <w:rFonts w:ascii="Segoe UI" w:hAnsi="Segoe UI" w:cs="Segoe UI"/>
          <w:sz w:val="16"/>
          <w:szCs w:val="16"/>
          <w:vertAlign w:val="superscript"/>
        </w:rPr>
        <w:t>th</w:t>
      </w:r>
      <w:r>
        <w:rPr>
          <w:rFonts w:ascii="Segoe UI" w:hAnsi="Segoe UI" w:cs="Segoe UI"/>
          <w:sz w:val="16"/>
          <w:szCs w:val="16"/>
        </w:rPr>
        <w:t xml:space="preserve">, </w:t>
      </w:r>
      <w:r w:rsidR="004C29AC">
        <w:rPr>
          <w:rFonts w:ascii="Segoe UI" w:hAnsi="Segoe UI" w:cs="Segoe UI"/>
          <w:sz w:val="16"/>
          <w:szCs w:val="16"/>
        </w:rPr>
        <w:t>2022,</w:t>
      </w:r>
      <w:r>
        <w:rPr>
          <w:rFonts w:ascii="Segoe UI" w:hAnsi="Segoe UI" w:cs="Segoe UI"/>
          <w:sz w:val="16"/>
          <w:szCs w:val="16"/>
        </w:rPr>
        <w:t xml:space="preserve"> to be National Honeybee Day. Roll call. All ayes. Motion carried.</w:t>
      </w:r>
    </w:p>
    <w:p w14:paraId="5B67FB77" w14:textId="491EEA85" w:rsidR="004054D9" w:rsidRDefault="004054D9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Frederiksen Moved, Cavanaugh Seconded to Approve purchasing radio equipment for the Fire Department from Electronic Specialties and Motorola in the amount of $7,016.45 for the pumper truck. Roll call. All ayes. Motion carried.</w:t>
      </w:r>
    </w:p>
    <w:p w14:paraId="4217C775" w14:textId="0BFC9DDD" w:rsidR="004054D9" w:rsidRPr="005839EE" w:rsidRDefault="004054D9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 Moved, Hoover Seconded to Approve the KLM Engineering Tower contract for 10 years. Roll call. All ayes. Motion carried.</w:t>
      </w:r>
    </w:p>
    <w:p w14:paraId="36582987" w14:textId="6455F2CF" w:rsidR="00017DE9" w:rsidRPr="005839EE" w:rsidRDefault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 xml:space="preserve">DISCUSSION ITEMS- </w:t>
      </w:r>
      <w:r w:rsidR="00D27BA6">
        <w:rPr>
          <w:rFonts w:ascii="Segoe UI" w:hAnsi="Segoe UI" w:cs="Segoe UI"/>
          <w:sz w:val="16"/>
          <w:szCs w:val="16"/>
        </w:rPr>
        <w:t xml:space="preserve">Thanks to Dillon and Josh for working extremely hard during the </w:t>
      </w:r>
      <w:r w:rsidR="00C6596D">
        <w:rPr>
          <w:rFonts w:ascii="Segoe UI" w:hAnsi="Segoe UI" w:cs="Segoe UI"/>
          <w:sz w:val="16"/>
          <w:szCs w:val="16"/>
        </w:rPr>
        <w:t>two</w:t>
      </w:r>
      <w:r w:rsidR="00D27BA6">
        <w:rPr>
          <w:rFonts w:ascii="Segoe UI" w:hAnsi="Segoe UI" w:cs="Segoe UI"/>
          <w:sz w:val="16"/>
          <w:szCs w:val="16"/>
        </w:rPr>
        <w:t xml:space="preserve"> </w:t>
      </w:r>
      <w:r w:rsidR="004054D9">
        <w:rPr>
          <w:rFonts w:ascii="Segoe UI" w:hAnsi="Segoe UI" w:cs="Segoe UI"/>
          <w:sz w:val="16"/>
          <w:szCs w:val="16"/>
        </w:rPr>
        <w:t>water main breaks</w:t>
      </w:r>
      <w:r w:rsidR="00D27BA6">
        <w:rPr>
          <w:rFonts w:ascii="Segoe UI" w:hAnsi="Segoe UI" w:cs="Segoe UI"/>
          <w:sz w:val="16"/>
          <w:szCs w:val="16"/>
        </w:rPr>
        <w:t xml:space="preserve"> that</w:t>
      </w:r>
      <w:r w:rsidR="004054D9">
        <w:rPr>
          <w:rFonts w:ascii="Segoe UI" w:hAnsi="Segoe UI" w:cs="Segoe UI"/>
          <w:sz w:val="16"/>
          <w:szCs w:val="16"/>
        </w:rPr>
        <w:t xml:space="preserve"> happened last </w:t>
      </w:r>
      <w:r w:rsidR="00D27BA6">
        <w:rPr>
          <w:rFonts w:ascii="Segoe UI" w:hAnsi="Segoe UI" w:cs="Segoe UI"/>
          <w:sz w:val="16"/>
          <w:szCs w:val="16"/>
        </w:rPr>
        <w:t xml:space="preserve">week. They were </w:t>
      </w:r>
      <w:r w:rsidR="004054D9">
        <w:rPr>
          <w:rFonts w:ascii="Segoe UI" w:hAnsi="Segoe UI" w:cs="Segoe UI"/>
          <w:sz w:val="16"/>
          <w:szCs w:val="16"/>
        </w:rPr>
        <w:t>able to get Schoon here fast to get them</w:t>
      </w:r>
      <w:r w:rsidR="00D27BA6">
        <w:rPr>
          <w:rFonts w:ascii="Segoe UI" w:hAnsi="Segoe UI" w:cs="Segoe UI"/>
          <w:sz w:val="16"/>
          <w:szCs w:val="16"/>
        </w:rPr>
        <w:t xml:space="preserve"> both</w:t>
      </w:r>
      <w:r w:rsidR="004054D9">
        <w:rPr>
          <w:rFonts w:ascii="Segoe UI" w:hAnsi="Segoe UI" w:cs="Segoe UI"/>
          <w:sz w:val="16"/>
          <w:szCs w:val="16"/>
        </w:rPr>
        <w:t xml:space="preserve"> fixed</w:t>
      </w:r>
      <w:r w:rsidR="00D27BA6">
        <w:rPr>
          <w:rFonts w:ascii="Segoe UI" w:hAnsi="Segoe UI" w:cs="Segoe UI"/>
          <w:sz w:val="16"/>
          <w:szCs w:val="16"/>
        </w:rPr>
        <w:t xml:space="preserve"> and able to do it without having to do a boil order</w:t>
      </w:r>
      <w:r w:rsidR="004054D9">
        <w:rPr>
          <w:rFonts w:ascii="Segoe UI" w:hAnsi="Segoe UI" w:cs="Segoe UI"/>
          <w:sz w:val="16"/>
          <w:szCs w:val="16"/>
        </w:rPr>
        <w:t>.</w:t>
      </w:r>
      <w:r w:rsidR="00D27BA6">
        <w:rPr>
          <w:rFonts w:ascii="Segoe UI" w:hAnsi="Segoe UI" w:cs="Segoe UI"/>
          <w:sz w:val="16"/>
          <w:szCs w:val="16"/>
        </w:rPr>
        <w:t xml:space="preserve"> Thanks to Kipfer for stepping in for Mayor Bailey for the Humboldt Co Board meeting. Needing to figure out what to use the ARPA funds for</w:t>
      </w:r>
      <w:r w:rsidR="00C6596D">
        <w:rPr>
          <w:rFonts w:ascii="Segoe UI" w:hAnsi="Segoe UI" w:cs="Segoe UI"/>
          <w:sz w:val="16"/>
          <w:szCs w:val="16"/>
        </w:rPr>
        <w:t>, they have it opened to use for anything.</w:t>
      </w:r>
      <w:r w:rsidR="00D27BA6">
        <w:rPr>
          <w:rFonts w:ascii="Segoe UI" w:hAnsi="Segoe UI" w:cs="Segoe UI"/>
          <w:sz w:val="16"/>
          <w:szCs w:val="16"/>
        </w:rPr>
        <w:t xml:space="preserve"> </w:t>
      </w:r>
      <w:r w:rsidR="00C6596D">
        <w:rPr>
          <w:rFonts w:ascii="Segoe UI" w:hAnsi="Segoe UI" w:cs="Segoe UI"/>
          <w:sz w:val="16"/>
          <w:szCs w:val="16"/>
        </w:rPr>
        <w:t>Tour of Iowa homes is Wednesday the 16</w:t>
      </w:r>
      <w:r w:rsidR="00C6596D" w:rsidRPr="00C6596D">
        <w:rPr>
          <w:rFonts w:ascii="Segoe UI" w:hAnsi="Segoe UI" w:cs="Segoe UI"/>
          <w:sz w:val="16"/>
          <w:szCs w:val="16"/>
          <w:vertAlign w:val="superscript"/>
        </w:rPr>
        <w:t>th</w:t>
      </w:r>
      <w:r w:rsidR="00C6596D">
        <w:rPr>
          <w:rFonts w:ascii="Segoe UI" w:hAnsi="Segoe UI" w:cs="Segoe UI"/>
          <w:sz w:val="16"/>
          <w:szCs w:val="16"/>
        </w:rPr>
        <w:t>, Missy will be attending to tour the Newton facility homes.</w:t>
      </w:r>
    </w:p>
    <w:p w14:paraId="16068992" w14:textId="13D874DE" w:rsidR="009474CD" w:rsidRPr="005839EE" w:rsidRDefault="009474CD" w:rsidP="009474CD">
      <w:pPr>
        <w:rPr>
          <w:rFonts w:ascii="Segoe UI" w:hAnsi="Segoe UI" w:cs="Segoe UI"/>
          <w:b/>
          <w:bCs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COMMUNICATIONS</w:t>
      </w:r>
    </w:p>
    <w:p w14:paraId="635F3ADD" w14:textId="2A028F88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PWD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C55109" w:rsidRPr="005839EE">
        <w:rPr>
          <w:rFonts w:ascii="Segoe UI" w:hAnsi="Segoe UI" w:cs="Segoe UI"/>
          <w:sz w:val="16"/>
          <w:szCs w:val="16"/>
        </w:rPr>
        <w:t xml:space="preserve">A report was read </w:t>
      </w:r>
      <w:r w:rsidR="00BB2C71" w:rsidRPr="005839EE">
        <w:rPr>
          <w:rFonts w:ascii="Segoe UI" w:hAnsi="Segoe UI" w:cs="Segoe UI"/>
          <w:sz w:val="16"/>
          <w:szCs w:val="16"/>
        </w:rPr>
        <w:t xml:space="preserve">from </w:t>
      </w:r>
      <w:r w:rsidR="00C55109" w:rsidRPr="005839EE">
        <w:rPr>
          <w:rFonts w:ascii="Segoe UI" w:hAnsi="Segoe UI" w:cs="Segoe UI"/>
          <w:sz w:val="16"/>
          <w:szCs w:val="16"/>
        </w:rPr>
        <w:t>Brian Klein.</w:t>
      </w:r>
      <w:r w:rsidR="005250F7" w:rsidRPr="005839EE">
        <w:rPr>
          <w:rFonts w:ascii="Segoe UI" w:hAnsi="Segoe UI" w:cs="Segoe UI"/>
          <w:sz w:val="16"/>
          <w:szCs w:val="16"/>
        </w:rPr>
        <w:t xml:space="preserve"> </w:t>
      </w:r>
    </w:p>
    <w:p w14:paraId="576222B3" w14:textId="0B513763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LIBRARY</w:t>
      </w:r>
      <w:r w:rsidR="00276316" w:rsidRPr="005839EE">
        <w:rPr>
          <w:rFonts w:ascii="Segoe UI" w:hAnsi="Segoe UI" w:cs="Segoe UI"/>
          <w:sz w:val="16"/>
          <w:szCs w:val="16"/>
        </w:rPr>
        <w:t>:</w:t>
      </w:r>
      <w:r w:rsidR="00081895" w:rsidRPr="005839EE">
        <w:rPr>
          <w:rFonts w:ascii="Segoe UI" w:hAnsi="Segoe UI" w:cs="Segoe UI"/>
          <w:sz w:val="16"/>
          <w:szCs w:val="16"/>
        </w:rPr>
        <w:t xml:space="preserve"> </w:t>
      </w:r>
      <w:r w:rsidR="00D27BA6">
        <w:rPr>
          <w:rFonts w:ascii="Segoe UI" w:hAnsi="Segoe UI" w:cs="Segoe UI"/>
          <w:sz w:val="16"/>
          <w:szCs w:val="16"/>
        </w:rPr>
        <w:t>Submitted Arpa grant. Working on accreditation. Dr Suess day in March. Meeting for summer reading programs.</w:t>
      </w:r>
    </w:p>
    <w:p w14:paraId="2BA0E1D0" w14:textId="64405017" w:rsidR="00D07FCF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t>HOMETOWN PRIDE</w:t>
      </w:r>
      <w:r w:rsidR="004A389F" w:rsidRPr="005839EE">
        <w:rPr>
          <w:rFonts w:ascii="Segoe UI" w:hAnsi="Segoe UI" w:cs="Segoe UI"/>
          <w:sz w:val="16"/>
          <w:szCs w:val="16"/>
        </w:rPr>
        <w:t xml:space="preserve">: </w:t>
      </w:r>
      <w:r w:rsidR="001D3461">
        <w:rPr>
          <w:rFonts w:ascii="Segoe UI" w:hAnsi="Segoe UI" w:cs="Segoe UI"/>
          <w:sz w:val="16"/>
          <w:szCs w:val="16"/>
        </w:rPr>
        <w:t xml:space="preserve">Garden club </w:t>
      </w:r>
      <w:r w:rsidR="00D27BA6">
        <w:rPr>
          <w:rFonts w:ascii="Segoe UI" w:hAnsi="Segoe UI" w:cs="Segoe UI"/>
          <w:sz w:val="16"/>
          <w:szCs w:val="16"/>
        </w:rPr>
        <w:t>was awarded grant</w:t>
      </w:r>
      <w:r w:rsidR="001D3461">
        <w:rPr>
          <w:rFonts w:ascii="Segoe UI" w:hAnsi="Segoe UI" w:cs="Segoe UI"/>
          <w:sz w:val="16"/>
          <w:szCs w:val="16"/>
        </w:rPr>
        <w:t xml:space="preserve"> for </w:t>
      </w:r>
      <w:r w:rsidR="00243F6B">
        <w:rPr>
          <w:rFonts w:ascii="Segoe UI" w:hAnsi="Segoe UI" w:cs="Segoe UI"/>
          <w:sz w:val="16"/>
          <w:szCs w:val="16"/>
        </w:rPr>
        <w:t>$1500</w:t>
      </w:r>
      <w:r w:rsidR="001D3461">
        <w:rPr>
          <w:rFonts w:ascii="Segoe UI" w:hAnsi="Segoe UI" w:cs="Segoe UI"/>
          <w:sz w:val="16"/>
          <w:szCs w:val="16"/>
        </w:rPr>
        <w:t xml:space="preserve"> for new flowerpots on Main St. </w:t>
      </w:r>
      <w:r w:rsidR="00D27BA6">
        <w:rPr>
          <w:rFonts w:ascii="Segoe UI" w:hAnsi="Segoe UI" w:cs="Segoe UI"/>
          <w:sz w:val="16"/>
          <w:szCs w:val="16"/>
        </w:rPr>
        <w:t xml:space="preserve">Applying for Paint Iowa Beautiful grant for repainting the sign on West end of town. </w:t>
      </w:r>
      <w:r w:rsidR="00C6596D">
        <w:rPr>
          <w:rFonts w:ascii="Segoe UI" w:hAnsi="Segoe UI" w:cs="Segoe UI"/>
          <w:sz w:val="16"/>
          <w:szCs w:val="16"/>
        </w:rPr>
        <w:t>Twelve acres</w:t>
      </w:r>
      <w:r w:rsidR="00D27BA6">
        <w:rPr>
          <w:rFonts w:ascii="Segoe UI" w:hAnsi="Segoe UI" w:cs="Segoe UI"/>
          <w:sz w:val="16"/>
          <w:szCs w:val="16"/>
        </w:rPr>
        <w:t xml:space="preserve"> on East end of town were discussed for </w:t>
      </w:r>
      <w:r w:rsidR="00C6596D">
        <w:rPr>
          <w:rFonts w:ascii="Segoe UI" w:hAnsi="Segoe UI" w:cs="Segoe UI"/>
          <w:sz w:val="16"/>
          <w:szCs w:val="16"/>
        </w:rPr>
        <w:t>a new housing</w:t>
      </w:r>
      <w:r w:rsidR="00D27BA6">
        <w:rPr>
          <w:rFonts w:ascii="Segoe UI" w:hAnsi="Segoe UI" w:cs="Segoe UI"/>
          <w:sz w:val="16"/>
          <w:szCs w:val="16"/>
        </w:rPr>
        <w:t xml:space="preserve"> addition</w:t>
      </w:r>
      <w:r w:rsidR="00C6596D">
        <w:rPr>
          <w:rFonts w:ascii="Segoe UI" w:hAnsi="Segoe UI" w:cs="Segoe UI"/>
          <w:sz w:val="16"/>
          <w:szCs w:val="16"/>
        </w:rPr>
        <w:t xml:space="preserve">. </w:t>
      </w:r>
    </w:p>
    <w:p w14:paraId="4B5FCC23" w14:textId="5DF15AC4" w:rsidR="009474CD" w:rsidRPr="005839EE" w:rsidRDefault="009474C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b/>
          <w:bCs/>
          <w:sz w:val="16"/>
          <w:szCs w:val="16"/>
        </w:rPr>
        <w:lastRenderedPageBreak/>
        <w:t>FIRE DEPT</w:t>
      </w:r>
      <w:r w:rsidR="003F2097" w:rsidRPr="005839EE">
        <w:rPr>
          <w:rFonts w:ascii="Segoe UI" w:hAnsi="Segoe UI" w:cs="Segoe UI"/>
          <w:b/>
          <w:bCs/>
          <w:sz w:val="16"/>
          <w:szCs w:val="16"/>
        </w:rPr>
        <w:t xml:space="preserve"> &amp; AMBULANCE</w:t>
      </w:r>
      <w:r w:rsidRPr="005839EE">
        <w:rPr>
          <w:rFonts w:ascii="Segoe UI" w:hAnsi="Segoe UI" w:cs="Segoe UI"/>
          <w:sz w:val="16"/>
          <w:szCs w:val="16"/>
        </w:rPr>
        <w:t xml:space="preserve">: </w:t>
      </w:r>
      <w:r w:rsidR="008D082F" w:rsidRPr="005839EE">
        <w:rPr>
          <w:rFonts w:ascii="Segoe UI" w:hAnsi="Segoe UI" w:cs="Segoe UI"/>
          <w:sz w:val="16"/>
          <w:szCs w:val="16"/>
        </w:rPr>
        <w:t>No report</w:t>
      </w:r>
    </w:p>
    <w:p w14:paraId="4B031CA5" w14:textId="639B98B4" w:rsidR="00FB5E04" w:rsidRPr="005839EE" w:rsidRDefault="00D55BE0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No comments from the public</w:t>
      </w:r>
    </w:p>
    <w:p w14:paraId="6B59EFE0" w14:textId="3673BAA9" w:rsidR="00FB5E04" w:rsidRPr="005839EE" w:rsidRDefault="001D3461" w:rsidP="009474C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Hoover</w:t>
      </w:r>
      <w:r w:rsidR="00FB5E04" w:rsidRPr="005839EE">
        <w:rPr>
          <w:rFonts w:ascii="Segoe UI" w:hAnsi="Segoe UI" w:cs="Segoe UI"/>
          <w:sz w:val="16"/>
          <w:szCs w:val="16"/>
        </w:rPr>
        <w:t xml:space="preserve"> made a motion to adjourn at </w:t>
      </w:r>
      <w:r w:rsidR="004C29AC">
        <w:rPr>
          <w:rFonts w:ascii="Segoe UI" w:hAnsi="Segoe UI" w:cs="Segoe UI"/>
          <w:sz w:val="16"/>
          <w:szCs w:val="16"/>
        </w:rPr>
        <w:t>7</w:t>
      </w:r>
      <w:r w:rsidR="00276316" w:rsidRPr="005839EE">
        <w:rPr>
          <w:rFonts w:ascii="Segoe UI" w:hAnsi="Segoe UI" w:cs="Segoe UI"/>
          <w:sz w:val="16"/>
          <w:szCs w:val="16"/>
        </w:rPr>
        <w:t>:</w:t>
      </w:r>
      <w:r w:rsidR="004C29AC">
        <w:rPr>
          <w:rFonts w:ascii="Segoe UI" w:hAnsi="Segoe UI" w:cs="Segoe UI"/>
          <w:sz w:val="16"/>
          <w:szCs w:val="16"/>
        </w:rPr>
        <w:t>54</w:t>
      </w:r>
      <w:r w:rsidR="00FB5E04" w:rsidRPr="005839EE">
        <w:rPr>
          <w:rFonts w:ascii="Segoe UI" w:hAnsi="Segoe UI" w:cs="Segoe UI"/>
          <w:sz w:val="16"/>
          <w:szCs w:val="16"/>
        </w:rPr>
        <w:t xml:space="preserve"> p.m., Seconded by </w:t>
      </w:r>
      <w:r w:rsidR="004C29AC">
        <w:rPr>
          <w:rFonts w:ascii="Segoe UI" w:hAnsi="Segoe UI" w:cs="Segoe UI"/>
          <w:sz w:val="16"/>
          <w:szCs w:val="16"/>
        </w:rPr>
        <w:t>Kipfer</w:t>
      </w:r>
      <w:r w:rsidR="00FB5E04" w:rsidRPr="005839EE">
        <w:rPr>
          <w:rFonts w:ascii="Segoe UI" w:hAnsi="Segoe UI" w:cs="Segoe UI"/>
          <w:sz w:val="16"/>
          <w:szCs w:val="16"/>
        </w:rPr>
        <w:t>. All ayes. Motion carried</w:t>
      </w:r>
      <w:r w:rsidR="0055591E" w:rsidRPr="005839EE">
        <w:rPr>
          <w:rFonts w:ascii="Segoe UI" w:hAnsi="Segoe UI" w:cs="Segoe UI"/>
          <w:sz w:val="16"/>
          <w:szCs w:val="16"/>
        </w:rPr>
        <w:t xml:space="preserve">. </w:t>
      </w:r>
      <w:r w:rsidR="00FB5E04" w:rsidRPr="005839EE">
        <w:rPr>
          <w:rFonts w:ascii="Segoe UI" w:hAnsi="Segoe UI" w:cs="Segoe UI"/>
          <w:sz w:val="16"/>
          <w:szCs w:val="16"/>
        </w:rPr>
        <w:t xml:space="preserve">Next </w:t>
      </w:r>
      <w:r w:rsidR="00BF5E4D" w:rsidRPr="005839EE">
        <w:rPr>
          <w:rFonts w:ascii="Segoe UI" w:hAnsi="Segoe UI" w:cs="Segoe UI"/>
          <w:sz w:val="16"/>
          <w:szCs w:val="16"/>
        </w:rPr>
        <w:t xml:space="preserve">Regular Meeting scheduled for </w:t>
      </w:r>
      <w:r w:rsidR="004C29AC">
        <w:rPr>
          <w:rFonts w:ascii="Segoe UI" w:hAnsi="Segoe UI" w:cs="Segoe UI"/>
          <w:sz w:val="16"/>
          <w:szCs w:val="16"/>
        </w:rPr>
        <w:t>March</w:t>
      </w:r>
      <w:r w:rsidR="00BF5E4D" w:rsidRPr="005839EE">
        <w:rPr>
          <w:rFonts w:ascii="Segoe UI" w:hAnsi="Segoe UI" w:cs="Segoe UI"/>
          <w:sz w:val="16"/>
          <w:szCs w:val="16"/>
        </w:rPr>
        <w:t xml:space="preserve"> </w:t>
      </w:r>
      <w:r w:rsidR="00276316" w:rsidRPr="005839EE">
        <w:rPr>
          <w:rFonts w:ascii="Segoe UI" w:hAnsi="Segoe UI" w:cs="Segoe UI"/>
          <w:sz w:val="16"/>
          <w:szCs w:val="16"/>
        </w:rPr>
        <w:t>1</w:t>
      </w:r>
      <w:r>
        <w:rPr>
          <w:rFonts w:ascii="Segoe UI" w:hAnsi="Segoe UI" w:cs="Segoe UI"/>
          <w:sz w:val="16"/>
          <w:szCs w:val="16"/>
        </w:rPr>
        <w:t>4</w:t>
      </w:r>
      <w:r w:rsidR="00BF5E4D" w:rsidRPr="005839EE">
        <w:rPr>
          <w:rFonts w:ascii="Segoe UI" w:hAnsi="Segoe UI" w:cs="Segoe UI"/>
          <w:sz w:val="16"/>
          <w:szCs w:val="16"/>
          <w:vertAlign w:val="superscript"/>
        </w:rPr>
        <w:t>th</w:t>
      </w:r>
      <w:r w:rsidR="008D082F" w:rsidRPr="005839EE">
        <w:rPr>
          <w:rFonts w:ascii="Segoe UI" w:hAnsi="Segoe UI" w:cs="Segoe UI"/>
          <w:sz w:val="16"/>
          <w:szCs w:val="16"/>
        </w:rPr>
        <w:t xml:space="preserve">, 2022, </w:t>
      </w:r>
      <w:r w:rsidR="00BF5E4D" w:rsidRPr="005839EE">
        <w:rPr>
          <w:rFonts w:ascii="Segoe UI" w:hAnsi="Segoe UI" w:cs="Segoe UI"/>
          <w:sz w:val="16"/>
          <w:szCs w:val="16"/>
        </w:rPr>
        <w:t>at 6:30 p.m.</w:t>
      </w:r>
      <w:r w:rsidR="00276316" w:rsidRPr="005839EE">
        <w:rPr>
          <w:rFonts w:ascii="Segoe UI" w:hAnsi="Segoe UI" w:cs="Segoe UI"/>
          <w:sz w:val="16"/>
          <w:szCs w:val="16"/>
        </w:rPr>
        <w:t xml:space="preserve"> </w:t>
      </w:r>
    </w:p>
    <w:p w14:paraId="64E480C4" w14:textId="2D2CCACD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</w:p>
    <w:p w14:paraId="2A6CEE05" w14:textId="2FF3FD99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</w:p>
    <w:p w14:paraId="0E768186" w14:textId="6DACDE1E" w:rsidR="00BF5E4D" w:rsidRPr="005839EE" w:rsidRDefault="00BF5E4D" w:rsidP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  <w:t xml:space="preserve">                                              </w:t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203620"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>_______________________________________________</w:t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Pr="005839EE">
        <w:rPr>
          <w:rFonts w:ascii="Segoe UI" w:hAnsi="Segoe UI" w:cs="Segoe UI"/>
          <w:sz w:val="16"/>
          <w:szCs w:val="16"/>
        </w:rPr>
        <w:tab/>
      </w:r>
      <w:r w:rsidR="007C4DB2" w:rsidRPr="005839EE">
        <w:rPr>
          <w:rFonts w:ascii="Segoe UI" w:hAnsi="Segoe UI" w:cs="Segoe UI"/>
          <w:sz w:val="16"/>
          <w:szCs w:val="16"/>
        </w:rPr>
        <w:tab/>
      </w:r>
      <w:r w:rsidR="00F16082" w:rsidRPr="005839EE">
        <w:rPr>
          <w:rFonts w:ascii="Segoe UI" w:hAnsi="Segoe UI" w:cs="Segoe UI"/>
          <w:sz w:val="16"/>
          <w:szCs w:val="16"/>
        </w:rPr>
        <w:t>Landon Bailey-Mayor</w:t>
      </w:r>
    </w:p>
    <w:p w14:paraId="6955123D" w14:textId="26C38246" w:rsidR="00BF5E4D" w:rsidRPr="005839EE" w:rsidRDefault="00BF5E4D" w:rsidP="009474C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__________________________________________</w:t>
      </w:r>
    </w:p>
    <w:p w14:paraId="3EB0FF08" w14:textId="593C27C7" w:rsidR="00DA04F2" w:rsidRPr="005839EE" w:rsidRDefault="00BF5E4D">
      <w:pPr>
        <w:rPr>
          <w:rFonts w:ascii="Segoe UI" w:hAnsi="Segoe UI" w:cs="Segoe UI"/>
          <w:sz w:val="16"/>
          <w:szCs w:val="16"/>
        </w:rPr>
      </w:pPr>
      <w:r w:rsidRPr="005839EE">
        <w:rPr>
          <w:rFonts w:ascii="Segoe UI" w:hAnsi="Segoe UI" w:cs="Segoe UI"/>
          <w:sz w:val="16"/>
          <w:szCs w:val="16"/>
        </w:rPr>
        <w:t>Attest: Melissa Ubben-City Clerk</w:t>
      </w:r>
    </w:p>
    <w:sectPr w:rsidR="00DA04F2" w:rsidRPr="005839EE" w:rsidSect="00062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49D0"/>
    <w:rsid w:val="000102AD"/>
    <w:rsid w:val="00017DE9"/>
    <w:rsid w:val="00045906"/>
    <w:rsid w:val="000626AD"/>
    <w:rsid w:val="00065428"/>
    <w:rsid w:val="00081895"/>
    <w:rsid w:val="00085FA1"/>
    <w:rsid w:val="000B3A49"/>
    <w:rsid w:val="000B4D13"/>
    <w:rsid w:val="000C26B6"/>
    <w:rsid w:val="000C3E03"/>
    <w:rsid w:val="000C400D"/>
    <w:rsid w:val="000C6987"/>
    <w:rsid w:val="000D4AEA"/>
    <w:rsid w:val="000E45DA"/>
    <w:rsid w:val="001504C8"/>
    <w:rsid w:val="0016701B"/>
    <w:rsid w:val="0017032D"/>
    <w:rsid w:val="001829DB"/>
    <w:rsid w:val="00194F5F"/>
    <w:rsid w:val="001A02D9"/>
    <w:rsid w:val="001D3461"/>
    <w:rsid w:val="00203620"/>
    <w:rsid w:val="00243F6B"/>
    <w:rsid w:val="00250F28"/>
    <w:rsid w:val="00255363"/>
    <w:rsid w:val="00267DB6"/>
    <w:rsid w:val="00270A60"/>
    <w:rsid w:val="002755B0"/>
    <w:rsid w:val="00276316"/>
    <w:rsid w:val="00293FD6"/>
    <w:rsid w:val="002C3E41"/>
    <w:rsid w:val="002E5AA0"/>
    <w:rsid w:val="002F0F87"/>
    <w:rsid w:val="003008DC"/>
    <w:rsid w:val="00302E20"/>
    <w:rsid w:val="003442E7"/>
    <w:rsid w:val="00354308"/>
    <w:rsid w:val="003553DE"/>
    <w:rsid w:val="00356120"/>
    <w:rsid w:val="003975A0"/>
    <w:rsid w:val="003A5477"/>
    <w:rsid w:val="003A5933"/>
    <w:rsid w:val="003C471E"/>
    <w:rsid w:val="003F2097"/>
    <w:rsid w:val="003F3CDB"/>
    <w:rsid w:val="003F4905"/>
    <w:rsid w:val="004054D9"/>
    <w:rsid w:val="004151BD"/>
    <w:rsid w:val="00435158"/>
    <w:rsid w:val="00443A36"/>
    <w:rsid w:val="004609D7"/>
    <w:rsid w:val="004610A3"/>
    <w:rsid w:val="00471642"/>
    <w:rsid w:val="00477E77"/>
    <w:rsid w:val="00484410"/>
    <w:rsid w:val="004856B6"/>
    <w:rsid w:val="0049061C"/>
    <w:rsid w:val="004A389F"/>
    <w:rsid w:val="004C29AC"/>
    <w:rsid w:val="004D7AA7"/>
    <w:rsid w:val="004E6491"/>
    <w:rsid w:val="00516A5F"/>
    <w:rsid w:val="005250F7"/>
    <w:rsid w:val="00543690"/>
    <w:rsid w:val="0055591E"/>
    <w:rsid w:val="005839EE"/>
    <w:rsid w:val="005926BE"/>
    <w:rsid w:val="005D26AD"/>
    <w:rsid w:val="005E125B"/>
    <w:rsid w:val="006139D1"/>
    <w:rsid w:val="006169B9"/>
    <w:rsid w:val="006226FD"/>
    <w:rsid w:val="00632289"/>
    <w:rsid w:val="006377C5"/>
    <w:rsid w:val="006419BC"/>
    <w:rsid w:val="00642AB3"/>
    <w:rsid w:val="006472BE"/>
    <w:rsid w:val="006543E3"/>
    <w:rsid w:val="00693FEE"/>
    <w:rsid w:val="006B0C1D"/>
    <w:rsid w:val="006D3137"/>
    <w:rsid w:val="006F7F33"/>
    <w:rsid w:val="0071035E"/>
    <w:rsid w:val="0072752F"/>
    <w:rsid w:val="007436C2"/>
    <w:rsid w:val="007441EA"/>
    <w:rsid w:val="00772895"/>
    <w:rsid w:val="007729D7"/>
    <w:rsid w:val="00791107"/>
    <w:rsid w:val="007C076D"/>
    <w:rsid w:val="007C4DB2"/>
    <w:rsid w:val="007F66EB"/>
    <w:rsid w:val="00805593"/>
    <w:rsid w:val="00854A68"/>
    <w:rsid w:val="008558D4"/>
    <w:rsid w:val="00870AF7"/>
    <w:rsid w:val="00872A25"/>
    <w:rsid w:val="008858A1"/>
    <w:rsid w:val="008A1743"/>
    <w:rsid w:val="008A1BE6"/>
    <w:rsid w:val="008A691F"/>
    <w:rsid w:val="008D082F"/>
    <w:rsid w:val="00920639"/>
    <w:rsid w:val="00942A08"/>
    <w:rsid w:val="0094690B"/>
    <w:rsid w:val="009474CD"/>
    <w:rsid w:val="009B35C6"/>
    <w:rsid w:val="009B4DE8"/>
    <w:rsid w:val="00A005AE"/>
    <w:rsid w:val="00A6350F"/>
    <w:rsid w:val="00A66230"/>
    <w:rsid w:val="00A70791"/>
    <w:rsid w:val="00A94DF0"/>
    <w:rsid w:val="00AB4F09"/>
    <w:rsid w:val="00AC0521"/>
    <w:rsid w:val="00AE1E9D"/>
    <w:rsid w:val="00AF7D18"/>
    <w:rsid w:val="00B156C1"/>
    <w:rsid w:val="00B15F6F"/>
    <w:rsid w:val="00B3218B"/>
    <w:rsid w:val="00B62D1C"/>
    <w:rsid w:val="00B73949"/>
    <w:rsid w:val="00B864B7"/>
    <w:rsid w:val="00B930A0"/>
    <w:rsid w:val="00BA1926"/>
    <w:rsid w:val="00BA69AC"/>
    <w:rsid w:val="00BB2C71"/>
    <w:rsid w:val="00BB74DF"/>
    <w:rsid w:val="00BD5B6B"/>
    <w:rsid w:val="00BF5E4D"/>
    <w:rsid w:val="00C01740"/>
    <w:rsid w:val="00C05F0C"/>
    <w:rsid w:val="00C26113"/>
    <w:rsid w:val="00C52CC1"/>
    <w:rsid w:val="00C536E0"/>
    <w:rsid w:val="00C542F2"/>
    <w:rsid w:val="00C55109"/>
    <w:rsid w:val="00C6596D"/>
    <w:rsid w:val="00C71241"/>
    <w:rsid w:val="00C83234"/>
    <w:rsid w:val="00CA1979"/>
    <w:rsid w:val="00CC5CD9"/>
    <w:rsid w:val="00CE5AEA"/>
    <w:rsid w:val="00CE70E2"/>
    <w:rsid w:val="00CF0895"/>
    <w:rsid w:val="00D021F0"/>
    <w:rsid w:val="00D07FCF"/>
    <w:rsid w:val="00D179B4"/>
    <w:rsid w:val="00D27BA6"/>
    <w:rsid w:val="00D55BE0"/>
    <w:rsid w:val="00D613CB"/>
    <w:rsid w:val="00D866F7"/>
    <w:rsid w:val="00DA01DE"/>
    <w:rsid w:val="00DA04F2"/>
    <w:rsid w:val="00DF69BE"/>
    <w:rsid w:val="00E0584F"/>
    <w:rsid w:val="00E05F13"/>
    <w:rsid w:val="00E17067"/>
    <w:rsid w:val="00E30A92"/>
    <w:rsid w:val="00E40A94"/>
    <w:rsid w:val="00E47385"/>
    <w:rsid w:val="00E56028"/>
    <w:rsid w:val="00E93A30"/>
    <w:rsid w:val="00E93F9C"/>
    <w:rsid w:val="00EA61C5"/>
    <w:rsid w:val="00EE0F40"/>
    <w:rsid w:val="00EE1F4E"/>
    <w:rsid w:val="00F04187"/>
    <w:rsid w:val="00F110C8"/>
    <w:rsid w:val="00F13B9C"/>
    <w:rsid w:val="00F16082"/>
    <w:rsid w:val="00F2479C"/>
    <w:rsid w:val="00F265B7"/>
    <w:rsid w:val="00F353F4"/>
    <w:rsid w:val="00F74E31"/>
    <w:rsid w:val="00F75ED6"/>
    <w:rsid w:val="00F851CC"/>
    <w:rsid w:val="00FB5E04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chartTrackingRefBased/>
  <w15:docId w15:val="{26E81D06-D703-45F8-AAAA-665E7B7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11</cp:revision>
  <cp:lastPrinted>2022-02-15T17:58:00Z</cp:lastPrinted>
  <dcterms:created xsi:type="dcterms:W3CDTF">2022-02-15T13:42:00Z</dcterms:created>
  <dcterms:modified xsi:type="dcterms:W3CDTF">2022-02-15T20:37:00Z</dcterms:modified>
</cp:coreProperties>
</file>