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0CE04CEB" w:rsidR="007C4DB2" w:rsidRPr="00642AB3" w:rsidRDefault="00C52CC1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 xml:space="preserve">The Gilmore City Council met in Regular session on </w:t>
      </w:r>
      <w:r>
        <w:rPr>
          <w:rFonts w:ascii="Segoe UI" w:hAnsi="Segoe UI" w:cs="Segoe UI"/>
          <w:sz w:val="17"/>
          <w:szCs w:val="17"/>
        </w:rPr>
        <w:t>November</w:t>
      </w:r>
      <w:r w:rsidRPr="00642AB3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8</w:t>
      </w:r>
      <w:r w:rsidRPr="00642AB3">
        <w:rPr>
          <w:rFonts w:ascii="Segoe UI" w:hAnsi="Segoe UI" w:cs="Segoe UI"/>
          <w:sz w:val="17"/>
          <w:szCs w:val="17"/>
        </w:rPr>
        <w:t>, 2021, at Gilmore City Council Chambers.</w:t>
      </w:r>
      <w:r>
        <w:rPr>
          <w:rFonts w:ascii="Segoe UI" w:hAnsi="Segoe UI" w:cs="Segoe UI"/>
          <w:sz w:val="17"/>
          <w:szCs w:val="17"/>
        </w:rPr>
        <w:t xml:space="preserve"> Gilmore City Council had a Work session at 6 p.m. Landon Bailey recited the Oath of Office and was sworn in as the new Gilmore City Mayor</w:t>
      </w:r>
      <w:r w:rsidR="00302E20">
        <w:rPr>
          <w:rFonts w:ascii="Segoe UI" w:hAnsi="Segoe UI" w:cs="Segoe UI"/>
          <w:sz w:val="17"/>
          <w:szCs w:val="17"/>
        </w:rPr>
        <w:t xml:space="preserve"> prior to the meeting</w:t>
      </w:r>
      <w:r>
        <w:rPr>
          <w:rFonts w:ascii="Segoe UI" w:hAnsi="Segoe UI" w:cs="Segoe UI"/>
          <w:sz w:val="17"/>
          <w:szCs w:val="17"/>
        </w:rPr>
        <w:t xml:space="preserve">. Mayor Bailey was authorized to be added to all City accounts and as an approved signer on the Bank accounts. </w:t>
      </w:r>
      <w:r w:rsidR="00E93A30" w:rsidRPr="00642AB3">
        <w:rPr>
          <w:rFonts w:ascii="Segoe UI" w:hAnsi="Segoe UI" w:cs="Segoe UI"/>
          <w:sz w:val="17"/>
          <w:szCs w:val="17"/>
        </w:rPr>
        <w:t xml:space="preserve">Mayor </w:t>
      </w:r>
      <w:r>
        <w:rPr>
          <w:rFonts w:ascii="Segoe UI" w:hAnsi="Segoe UI" w:cs="Segoe UI"/>
          <w:sz w:val="17"/>
          <w:szCs w:val="17"/>
        </w:rPr>
        <w:t>Bailey</w:t>
      </w:r>
      <w:r w:rsidR="00E93A30" w:rsidRPr="00642AB3">
        <w:rPr>
          <w:rFonts w:ascii="Segoe UI" w:hAnsi="Segoe UI" w:cs="Segoe UI"/>
          <w:sz w:val="17"/>
          <w:szCs w:val="17"/>
        </w:rPr>
        <w:t xml:space="preserve"> called the meeting to order at 6:3</w:t>
      </w:r>
      <w:r>
        <w:rPr>
          <w:rFonts w:ascii="Segoe UI" w:hAnsi="Segoe UI" w:cs="Segoe UI"/>
          <w:sz w:val="17"/>
          <w:szCs w:val="17"/>
        </w:rPr>
        <w:t>0</w:t>
      </w:r>
      <w:r w:rsidR="00E93A30" w:rsidRPr="00642AB3">
        <w:rPr>
          <w:rFonts w:ascii="Segoe UI" w:hAnsi="Segoe UI" w:cs="Segoe UI"/>
          <w:sz w:val="17"/>
          <w:szCs w:val="17"/>
        </w:rPr>
        <w:t xml:space="preserve"> p.m. Roll Call- </w:t>
      </w:r>
      <w:r w:rsidR="000D4AEA" w:rsidRPr="00642AB3">
        <w:rPr>
          <w:rFonts w:ascii="Segoe UI" w:hAnsi="Segoe UI" w:cs="Segoe UI"/>
          <w:sz w:val="17"/>
          <w:szCs w:val="17"/>
        </w:rPr>
        <w:t>Dickey,</w:t>
      </w:r>
      <w:r w:rsidR="00C83234" w:rsidRPr="00642AB3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Kipfer</w:t>
      </w:r>
      <w:r w:rsidR="00C83234" w:rsidRPr="00642AB3">
        <w:rPr>
          <w:rFonts w:ascii="Segoe UI" w:hAnsi="Segoe UI" w:cs="Segoe UI"/>
          <w:sz w:val="17"/>
          <w:szCs w:val="17"/>
        </w:rPr>
        <w:t>,</w:t>
      </w:r>
      <w:r w:rsidR="000D4AEA" w:rsidRPr="00642AB3">
        <w:rPr>
          <w:rFonts w:ascii="Segoe UI" w:hAnsi="Segoe UI" w:cs="Segoe UI"/>
          <w:sz w:val="17"/>
          <w:szCs w:val="17"/>
        </w:rPr>
        <w:t xml:space="preserve"> Hoover,</w:t>
      </w:r>
      <w:r>
        <w:rPr>
          <w:rFonts w:ascii="Segoe UI" w:hAnsi="Segoe UI" w:cs="Segoe UI"/>
          <w:sz w:val="17"/>
          <w:szCs w:val="17"/>
        </w:rPr>
        <w:t xml:space="preserve"> </w:t>
      </w:r>
      <w:r w:rsidR="007C4DB2" w:rsidRPr="00642AB3">
        <w:rPr>
          <w:rFonts w:ascii="Segoe UI" w:hAnsi="Segoe UI" w:cs="Segoe UI"/>
          <w:sz w:val="17"/>
          <w:szCs w:val="17"/>
        </w:rPr>
        <w:t>Frederiksen</w:t>
      </w:r>
      <w:r>
        <w:rPr>
          <w:rFonts w:ascii="Segoe UI" w:hAnsi="Segoe UI" w:cs="Segoe UI"/>
          <w:sz w:val="17"/>
          <w:szCs w:val="17"/>
        </w:rPr>
        <w:t xml:space="preserve"> and Jacobs</w:t>
      </w:r>
      <w:r w:rsidR="007C4DB2" w:rsidRPr="00642AB3">
        <w:rPr>
          <w:rFonts w:ascii="Segoe UI" w:hAnsi="Segoe UI" w:cs="Segoe UI"/>
          <w:sz w:val="17"/>
          <w:szCs w:val="17"/>
        </w:rPr>
        <w:t>.</w:t>
      </w:r>
      <w:r w:rsidR="00DF69BE" w:rsidRPr="00642AB3">
        <w:rPr>
          <w:rFonts w:ascii="Segoe UI" w:hAnsi="Segoe UI" w:cs="Segoe UI"/>
          <w:sz w:val="17"/>
          <w:szCs w:val="17"/>
        </w:rPr>
        <w:t xml:space="preserve"> </w:t>
      </w:r>
      <w:r w:rsidR="00E93A30" w:rsidRPr="00642AB3">
        <w:rPr>
          <w:rFonts w:ascii="Segoe UI" w:hAnsi="Segoe UI" w:cs="Segoe UI"/>
          <w:sz w:val="17"/>
          <w:szCs w:val="17"/>
        </w:rPr>
        <w:t>Employees Melissa Ubben</w:t>
      </w:r>
      <w:r w:rsidR="000D4AEA" w:rsidRPr="00642AB3">
        <w:rPr>
          <w:rFonts w:ascii="Segoe UI" w:hAnsi="Segoe UI" w:cs="Segoe UI"/>
          <w:sz w:val="17"/>
          <w:szCs w:val="17"/>
        </w:rPr>
        <w:t>,</w:t>
      </w:r>
      <w:r w:rsidR="00DF69BE" w:rsidRPr="00642AB3">
        <w:rPr>
          <w:rFonts w:ascii="Segoe UI" w:hAnsi="Segoe UI" w:cs="Segoe UI"/>
          <w:sz w:val="17"/>
          <w:szCs w:val="17"/>
        </w:rPr>
        <w:t xml:space="preserve"> </w:t>
      </w:r>
      <w:r w:rsidR="00E93A30" w:rsidRPr="00642AB3">
        <w:rPr>
          <w:rFonts w:ascii="Segoe UI" w:hAnsi="Segoe UI" w:cs="Segoe UI"/>
          <w:sz w:val="17"/>
          <w:szCs w:val="17"/>
        </w:rPr>
        <w:t>Lorna Naeve</w:t>
      </w:r>
      <w:r w:rsidR="007C4DB2" w:rsidRPr="00642AB3">
        <w:rPr>
          <w:rFonts w:ascii="Segoe UI" w:hAnsi="Segoe UI" w:cs="Segoe UI"/>
          <w:sz w:val="17"/>
          <w:szCs w:val="17"/>
        </w:rPr>
        <w:t>, and Dillon Brundige</w:t>
      </w:r>
      <w:r w:rsidR="00E93A30" w:rsidRPr="00642AB3">
        <w:rPr>
          <w:rFonts w:ascii="Segoe UI" w:hAnsi="Segoe UI" w:cs="Segoe UI"/>
          <w:sz w:val="17"/>
          <w:szCs w:val="17"/>
        </w:rPr>
        <w:t>.</w:t>
      </w:r>
      <w:r w:rsidR="00F74E31">
        <w:rPr>
          <w:rFonts w:ascii="Segoe UI" w:hAnsi="Segoe UI" w:cs="Segoe UI"/>
          <w:sz w:val="17"/>
          <w:szCs w:val="17"/>
        </w:rPr>
        <w:t xml:space="preserve"> </w:t>
      </w:r>
    </w:p>
    <w:p w14:paraId="0CE67C2E" w14:textId="2B44AF83" w:rsidR="00194F5F" w:rsidRDefault="00870AF7" w:rsidP="003F3CDB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>Hoover</w:t>
      </w:r>
      <w:r w:rsidR="00045906" w:rsidRPr="00642AB3">
        <w:rPr>
          <w:rFonts w:ascii="Segoe UI" w:hAnsi="Segoe UI" w:cs="Segoe UI"/>
          <w:sz w:val="17"/>
          <w:szCs w:val="17"/>
        </w:rPr>
        <w:t xml:space="preserve"> Moved, </w:t>
      </w:r>
      <w:r w:rsidR="00C52CC1">
        <w:rPr>
          <w:rFonts w:ascii="Segoe UI" w:hAnsi="Segoe UI" w:cs="Segoe UI"/>
          <w:sz w:val="17"/>
          <w:szCs w:val="17"/>
        </w:rPr>
        <w:t>Kipfer</w:t>
      </w:r>
      <w:r w:rsidR="00045906" w:rsidRPr="00642AB3">
        <w:rPr>
          <w:rFonts w:ascii="Segoe UI" w:hAnsi="Segoe UI" w:cs="Segoe UI"/>
          <w:sz w:val="17"/>
          <w:szCs w:val="17"/>
        </w:rPr>
        <w:t xml:space="preserve"> Seconded to Approve the Consent Agenda, Minutes of the </w:t>
      </w:r>
      <w:r w:rsidR="00C52CC1">
        <w:rPr>
          <w:rFonts w:ascii="Segoe UI" w:hAnsi="Segoe UI" w:cs="Segoe UI"/>
          <w:sz w:val="17"/>
          <w:szCs w:val="17"/>
        </w:rPr>
        <w:t>October</w:t>
      </w:r>
      <w:r w:rsidR="003008DC">
        <w:rPr>
          <w:rFonts w:ascii="Segoe UI" w:hAnsi="Segoe UI" w:cs="Segoe UI"/>
          <w:sz w:val="17"/>
          <w:szCs w:val="17"/>
        </w:rPr>
        <w:t xml:space="preserve"> 1</w:t>
      </w:r>
      <w:r w:rsidR="00C52CC1">
        <w:rPr>
          <w:rFonts w:ascii="Segoe UI" w:hAnsi="Segoe UI" w:cs="Segoe UI"/>
          <w:sz w:val="17"/>
          <w:szCs w:val="17"/>
        </w:rPr>
        <w:t>1</w:t>
      </w:r>
      <w:r w:rsidR="003008DC" w:rsidRPr="003008DC">
        <w:rPr>
          <w:rFonts w:ascii="Segoe UI" w:hAnsi="Segoe UI" w:cs="Segoe UI"/>
          <w:sz w:val="17"/>
          <w:szCs w:val="17"/>
          <w:vertAlign w:val="superscript"/>
        </w:rPr>
        <w:t>th</w:t>
      </w:r>
      <w:r w:rsidR="003008DC">
        <w:rPr>
          <w:rFonts w:ascii="Segoe UI" w:hAnsi="Segoe UI" w:cs="Segoe UI"/>
          <w:sz w:val="17"/>
          <w:szCs w:val="17"/>
        </w:rPr>
        <w:t>,</w:t>
      </w:r>
      <w:r w:rsidR="000C3E03" w:rsidRPr="00642AB3">
        <w:rPr>
          <w:rFonts w:ascii="Segoe UI" w:hAnsi="Segoe UI" w:cs="Segoe UI"/>
          <w:sz w:val="17"/>
          <w:szCs w:val="17"/>
        </w:rPr>
        <w:t xml:space="preserve"> 2021</w:t>
      </w:r>
      <w:r w:rsidR="00942A08" w:rsidRPr="00642AB3">
        <w:rPr>
          <w:rFonts w:ascii="Segoe UI" w:hAnsi="Segoe UI" w:cs="Segoe UI"/>
          <w:sz w:val="17"/>
          <w:szCs w:val="17"/>
        </w:rPr>
        <w:t>,</w:t>
      </w:r>
      <w:r w:rsidR="00045906" w:rsidRPr="00642AB3">
        <w:rPr>
          <w:rFonts w:ascii="Segoe UI" w:hAnsi="Segoe UI" w:cs="Segoe UI"/>
          <w:sz w:val="17"/>
          <w:szCs w:val="17"/>
        </w:rPr>
        <w:t xml:space="preserve"> Council Meetin</w:t>
      </w:r>
      <w:r w:rsidR="006226FD">
        <w:rPr>
          <w:rFonts w:ascii="Segoe UI" w:hAnsi="Segoe UI" w:cs="Segoe UI"/>
          <w:sz w:val="17"/>
          <w:szCs w:val="17"/>
        </w:rPr>
        <w:t>g</w:t>
      </w:r>
      <w:r w:rsidR="00045906" w:rsidRPr="00642AB3">
        <w:rPr>
          <w:rFonts w:ascii="Segoe UI" w:hAnsi="Segoe UI" w:cs="Segoe UI"/>
          <w:sz w:val="17"/>
          <w:szCs w:val="17"/>
        </w:rPr>
        <w:t>, Claims Paid/To Be Paid, Monthly Clerk’s Report and Delinquent Report. Roll Call</w:t>
      </w:r>
      <w:r w:rsidR="00FF18C1" w:rsidRPr="00642AB3">
        <w:rPr>
          <w:rFonts w:ascii="Segoe UI" w:hAnsi="Segoe UI" w:cs="Segoe UI"/>
          <w:sz w:val="17"/>
          <w:szCs w:val="17"/>
        </w:rPr>
        <w:t>.</w:t>
      </w:r>
      <w:r w:rsidR="00045906" w:rsidRPr="00642AB3">
        <w:rPr>
          <w:rFonts w:ascii="Segoe UI" w:hAnsi="Segoe UI" w:cs="Segoe UI"/>
          <w:sz w:val="17"/>
          <w:szCs w:val="17"/>
        </w:rPr>
        <w:t xml:space="preserve"> All ayes</w:t>
      </w:r>
      <w:r w:rsidR="00FF18C1" w:rsidRPr="00642AB3">
        <w:rPr>
          <w:rFonts w:ascii="Segoe UI" w:hAnsi="Segoe UI" w:cs="Segoe UI"/>
          <w:sz w:val="17"/>
          <w:szCs w:val="17"/>
        </w:rPr>
        <w:t>.</w:t>
      </w:r>
      <w:r w:rsidR="00045906" w:rsidRPr="00642AB3">
        <w:rPr>
          <w:rFonts w:ascii="Segoe UI" w:hAnsi="Segoe UI" w:cs="Segoe UI"/>
          <w:sz w:val="17"/>
          <w:szCs w:val="17"/>
        </w:rPr>
        <w:t xml:space="preserve"> Motion carried.</w:t>
      </w:r>
      <w:r w:rsidR="003F3CDB" w:rsidRPr="00642AB3">
        <w:rPr>
          <w:rFonts w:ascii="Segoe UI" w:hAnsi="Segoe UI" w:cs="Segoe UI"/>
          <w:sz w:val="17"/>
          <w:szCs w:val="17"/>
        </w:rPr>
        <w:t xml:space="preserve"> 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1940"/>
        <w:gridCol w:w="305"/>
        <w:gridCol w:w="1413"/>
        <w:gridCol w:w="747"/>
        <w:gridCol w:w="383"/>
        <w:gridCol w:w="562"/>
        <w:gridCol w:w="2122"/>
        <w:gridCol w:w="2250"/>
        <w:gridCol w:w="945"/>
      </w:tblGrid>
      <w:tr w:rsidR="00C52CC1" w:rsidRPr="00514C06" w14:paraId="724D789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82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CLAIMS PAID OCTOBER 2021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C9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78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280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CLAIMS TO BE PAID NOVEMBER 2021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95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14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52CC1" w:rsidRPr="00514C06" w14:paraId="23D1BBA4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6C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47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19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AMOUNT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25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000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E7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AMOUNT </w:t>
            </w:r>
          </w:p>
        </w:tc>
      </w:tr>
      <w:tr w:rsidR="00C52CC1" w:rsidRPr="00514C06" w14:paraId="504C3EC3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3F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ARENDS,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LEE,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EMICK &amp; LEGVOLD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52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LEGAL SERVICES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E3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203.50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AC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PUBLIC GAS ASSN.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CB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MEMBERSHIP DUES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3C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445.00 </w:t>
            </w:r>
          </w:p>
        </w:tc>
      </w:tr>
      <w:tr w:rsidR="00C52CC1" w:rsidRPr="00514C06" w14:paraId="1F67385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BA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C2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GARBAGE 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9D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4,832.00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A4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CF1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56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88.44 </w:t>
            </w:r>
          </w:p>
        </w:tc>
      </w:tr>
      <w:tr w:rsidR="00C52CC1" w:rsidRPr="00514C06" w14:paraId="64420730" w14:textId="77777777" w:rsidTr="00302E20">
        <w:trPr>
          <w:trHeight w:val="422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4B3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4B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AMBULANCE TENT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5E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90.48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AC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BC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GARBAGE/FALL CLEAN UP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F7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6,351.16 </w:t>
            </w:r>
          </w:p>
        </w:tc>
      </w:tr>
      <w:tr w:rsidR="00C52CC1" w:rsidRPr="00514C06" w14:paraId="0B90C21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A44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B4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FIRE/AMB PHONE&amp;FAX SERVICE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F2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143.30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8E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BLACKBURN MFG. CO.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1A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FLAGS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83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268.80 </w:t>
            </w:r>
          </w:p>
        </w:tc>
      </w:tr>
      <w:tr w:rsidR="00C52CC1" w:rsidRPr="00514C06" w14:paraId="29D4DC07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AD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B4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A3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288.40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71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BLACKTOP SERVICE 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6F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STREET REPAIR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A71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10,769.00 </w:t>
            </w:r>
          </w:p>
        </w:tc>
      </w:tr>
      <w:tr w:rsidR="00C52CC1" w:rsidRPr="00514C06" w14:paraId="419CCDA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FD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B3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SEPTEMBER RESERVATION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AD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4,623.27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56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29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3D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93.94 </w:t>
            </w:r>
          </w:p>
        </w:tc>
      </w:tr>
      <w:tr w:rsidR="00C52CC1" w:rsidRPr="00514C06" w14:paraId="51AAE56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D57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BF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SEPTEMBER COMMODITY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51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49,767.87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A8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C2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19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287.02 </w:t>
            </w:r>
          </w:p>
        </w:tc>
      </w:tr>
      <w:tr w:rsidR="00C52CC1" w:rsidRPr="00514C06" w14:paraId="4C446E76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E1F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4A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D5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551.34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78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034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OCTOBER RESERVATION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29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4,623.27 </w:t>
            </w:r>
          </w:p>
        </w:tc>
      </w:tr>
      <w:tr w:rsidR="00C52CC1" w:rsidRPr="00514C06" w14:paraId="5AA8748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07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FF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2C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2,141.77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6A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B4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FITTINGS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02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88.87 </w:t>
            </w:r>
          </w:p>
        </w:tc>
      </w:tr>
      <w:tr w:rsidR="00C52CC1" w:rsidRPr="00514C06" w14:paraId="1A146DEB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75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92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32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10.71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2E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B4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FURNACE FILTERS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21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73.11 </w:t>
            </w:r>
          </w:p>
        </w:tc>
      </w:tr>
      <w:tr w:rsidR="00C52CC1" w:rsidRPr="00514C06" w14:paraId="2ABE19C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EC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DF1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5F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229.00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FA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76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 TESTING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42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140.00 </w:t>
            </w:r>
          </w:p>
        </w:tc>
      </w:tr>
      <w:tr w:rsidR="00C52CC1" w:rsidRPr="00514C06" w14:paraId="3ECB4C2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4C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0A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SEPTEMBER LOST $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8F3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1,625.66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B3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28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OCTOBER LOST $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7E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1,625.66 </w:t>
            </w:r>
          </w:p>
        </w:tc>
      </w:tr>
      <w:tr w:rsidR="00C52CC1" w:rsidRPr="00514C06" w14:paraId="7781D8D5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C9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6A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FIRE STATION PRINTING DEVICE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95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49.80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17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GFC LEASING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28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PRINTING DEVICES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26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1,520.49 </w:t>
            </w:r>
          </w:p>
        </w:tc>
      </w:tr>
      <w:tr w:rsidR="00C52CC1" w:rsidRPr="00514C06" w14:paraId="6EE3FFA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76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65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60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630.50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3C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64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SOFTWARE AGREEMENT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68D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4,532.43 </w:t>
            </w:r>
          </w:p>
        </w:tc>
      </w:tr>
      <w:tr w:rsidR="00C52CC1" w:rsidRPr="00514C06" w14:paraId="305C2D60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98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HUMBOLDT CO-SHERIFF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4F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CIVIL PROCESS FEE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33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42.32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FC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HAWKINS, INC.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84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5D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233.02 </w:t>
            </w:r>
          </w:p>
        </w:tc>
      </w:tr>
      <w:tr w:rsidR="00C52CC1" w:rsidRPr="00514C06" w14:paraId="7D8E8A6D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A4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74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FE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458.25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3C8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7BA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49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460.35 </w:t>
            </w:r>
          </w:p>
        </w:tc>
      </w:tr>
      <w:tr w:rsidR="00C52CC1" w:rsidRPr="00514C06" w14:paraId="6365845C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30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NATURAL RESOURCES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D8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ANNUAL WATER USE FEE 2022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CB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95.00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78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HUMBOLDT RED POWER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0A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72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108.81 </w:t>
            </w:r>
          </w:p>
        </w:tc>
      </w:tr>
      <w:tr w:rsidR="00C52CC1" w:rsidRPr="00514C06" w14:paraId="0F576273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A92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81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SALES TAX QTR 3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35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119.00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85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FIREFIGHTERS ASSN.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29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MEMBERSHIP DUES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8D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272.00 </w:t>
            </w:r>
          </w:p>
        </w:tc>
      </w:tr>
      <w:tr w:rsidR="00C52CC1" w:rsidRPr="00514C06" w14:paraId="7636BB93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74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7A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SALES QTR 3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CC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643.00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C9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GOOD ROADS ASSN.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42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FY22 DUES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69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95.00 </w:t>
            </w:r>
          </w:p>
        </w:tc>
      </w:tr>
      <w:tr w:rsidR="00C52CC1" w:rsidRPr="00514C06" w14:paraId="6B6FC2F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EB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7B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SALES QTR 3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CC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762.00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31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AE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541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6.30 </w:t>
            </w:r>
          </w:p>
        </w:tc>
      </w:tr>
      <w:tr w:rsidR="00C52CC1" w:rsidRPr="00514C06" w14:paraId="5EDAB17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08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BD0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93E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18.00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29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0A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AUDIT ADJUSTMENT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9A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242.00 </w:t>
            </w:r>
          </w:p>
        </w:tc>
      </w:tr>
      <w:tr w:rsidR="00C52CC1" w:rsidRPr="00514C06" w14:paraId="0B18324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83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IA WORKFORCE DEVELOPMENT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24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PUBLIC WORKS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2D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38.89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5E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KHBT RADIO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8D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CAREER FINDER PWD 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5C3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50.00 </w:t>
            </w:r>
          </w:p>
        </w:tc>
      </w:tr>
      <w:tr w:rsidR="00C52CC1" w:rsidRPr="00514C06" w14:paraId="261E105C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3E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ASSOC OF MUNICIPAL UTILITIE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83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GARDEN CENTER GAS LINE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6B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1,896.00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E2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NAEVE LORNA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49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REIMBURSEMENT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F7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317.74 </w:t>
            </w:r>
          </w:p>
        </w:tc>
      </w:tr>
      <w:tr w:rsidR="00C52CC1" w:rsidRPr="00514C06" w14:paraId="4AAF6CA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8C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51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AC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403.37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79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59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80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600.00 </w:t>
            </w:r>
          </w:p>
        </w:tc>
      </w:tr>
      <w:tr w:rsidR="00C52CC1" w:rsidRPr="00514C06" w14:paraId="18B9220D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17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F0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84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1,676.98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6A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OVERDRIVE, INC.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1D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LIBRARY E-BOOK SUBSCRIPTION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A4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790.72 </w:t>
            </w:r>
          </w:p>
        </w:tc>
      </w:tr>
      <w:tr w:rsidR="00C52CC1" w:rsidRPr="00514C06" w14:paraId="0E841BD0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F0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JEFFREY L. BRUCE &amp; CO.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C9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SUNSET PARK MASTERPLAN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244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920.00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CB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POCAHONTAS RECORD DEMOCRAT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06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PWD 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7B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112.00 </w:t>
            </w:r>
          </w:p>
        </w:tc>
      </w:tr>
      <w:tr w:rsidR="00C52CC1" w:rsidRPr="00514C06" w14:paraId="78973D33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D5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JOHNS NAPA AUTO PARTS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87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PARTS WTR TRTMT PLANT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BC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42.87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FD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426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24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1,179.26 </w:t>
            </w:r>
          </w:p>
        </w:tc>
      </w:tr>
      <w:tr w:rsidR="00C52CC1" w:rsidRPr="00514C06" w14:paraId="1E7ECCF4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8D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KHBT - THE BOLT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4B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RADIO ADVERTISING PWD POSITION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C3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80.00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FAE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C96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FILE FOLDERS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1D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61.96 </w:t>
            </w:r>
          </w:p>
        </w:tc>
      </w:tr>
      <w:tr w:rsidR="00C52CC1" w:rsidRPr="00514C06" w14:paraId="5FE658E9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54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KGM     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C1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GARDEN CENTER PARTS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F99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2,976.17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0D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UBBEN MELISSA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35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AAC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145.04 </w:t>
            </w:r>
          </w:p>
        </w:tc>
      </w:tr>
      <w:tr w:rsidR="00C52CC1" w:rsidRPr="00514C06" w14:paraId="2C8C4AEC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C96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C7A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LIFE INS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B6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3.76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ACE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76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TUBING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7B7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106.60 </w:t>
            </w:r>
          </w:p>
        </w:tc>
      </w:tr>
      <w:tr w:rsidR="00C52CC1" w:rsidRPr="00514C06" w14:paraId="49EAB0F6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65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MARTIN PEST CONTROL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3A2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MOSQUITO SPRAYING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EF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154.80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AC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27D8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91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1,513.68 </w:t>
            </w:r>
          </w:p>
        </w:tc>
      </w:tr>
      <w:tr w:rsidR="00C52CC1" w:rsidRPr="00514C06" w14:paraId="183C1CCF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97C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89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10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1,993.69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DF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VISA CARD SERVICES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5D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CITYHALL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03D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656.54 </w:t>
            </w:r>
          </w:p>
        </w:tc>
      </w:tr>
      <w:tr w:rsidR="00C52CC1" w:rsidRPr="00514C06" w14:paraId="09E5E65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0F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D4F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7C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137.76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C3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373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1E6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37,858.21 </w:t>
            </w:r>
          </w:p>
        </w:tc>
      </w:tr>
      <w:tr w:rsidR="00C52CC1" w:rsidRPr="00514C06" w14:paraId="40B4362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83E0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144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FALL CLEANUP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8A7B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84.84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94B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BFB1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BE45" w14:textId="77777777" w:rsidR="00C52CC1" w:rsidRPr="00514C06" w:rsidRDefault="00C52CC1" w:rsidP="0056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2CC1" w:rsidRPr="00514C06" w14:paraId="730D8535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753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CE1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6C1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106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8CB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635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2CC1" w:rsidRPr="00514C06" w14:paraId="0A45143D" w14:textId="77777777" w:rsidTr="00302E20">
        <w:trPr>
          <w:gridAfter w:val="4"/>
          <w:wAfter w:w="5879" w:type="dxa"/>
          <w:trHeight w:val="2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6DF" w14:textId="77777777" w:rsidR="00C52CC1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2FA128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BD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F2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3956AE8F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CD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02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OCT-DEC QUARTERLY ASSESSMENT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7B9B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567.00 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2C6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0F2A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B7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0C0B5FAD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4F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3A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27F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700.00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40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0A0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50,138.15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81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2FB8A327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77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D4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355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12.00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44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77E0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5,409.81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B8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77433137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DB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27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693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699.40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ED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1D0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15,315.32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1E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06A30A6F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88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 &amp; R ENTRY DOORS, INC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04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OVERHEAD DOOR SPRINGS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38D9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524.00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46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E72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978.55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ADC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2D494566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F4F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A0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SEPTEMBER COMMODITY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BDF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16,623.60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2E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200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4,881.86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B5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0299A15D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93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7E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1BC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262.00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5EA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9241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16,859.03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1B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6E0D83F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76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FB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7-1/9-30 AMBULANCE BILLING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BB1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40.00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708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62C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6,773.28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34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4758D7A0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F3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POCAHONTAS RECORD-DEMOCRAT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8FC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SUBSCRIPTION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BDF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56.00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1A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E9F2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137,394.81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75F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657E82D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1A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26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FUEL/REPAIRS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E74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1,423.96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A6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E78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237,750.81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85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2CC1" w:rsidRPr="00514C06" w14:paraId="018ECC7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F8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GC COMMUNITY PROJECTS FUND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11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BANK IOWA REIMBURSEMENT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ED8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5,000.00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2C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9DA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54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485143E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D29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64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B08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615.55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37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DC09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23,836.83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E5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04583EB5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D0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5E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392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316.00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70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DDF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1,285.77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43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591FCC4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85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B3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19C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280.71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42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9AD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140.21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6A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4F392375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F8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0D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772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139.79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6D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8C2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1,625.66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F2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6877E1DF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0F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UNITYPOINT CLINIC-OCC MED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97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DRUG TESTING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9BD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42.00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F1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170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12,175.07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DD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2567213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070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0F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7D7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4,156.00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2D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942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3,520.42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C5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2750B178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5F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E9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USPS-UTILITY BILLS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C8E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340.73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42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0CF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82,741.42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DD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2CC1" w:rsidRPr="00514C06" w14:paraId="5AA5C4DE" w14:textId="77777777" w:rsidTr="00302E20">
        <w:trPr>
          <w:trHeight w:val="24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A9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B9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SELECT BLINDS,AMAZON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A8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317.74 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A7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7BE9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125,325.38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89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2CC1" w:rsidRPr="00514C06" w14:paraId="4C678AA6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49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37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USPS,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PHONE,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UNIFORMS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EF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658.47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5B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01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02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5C4C6056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86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F9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086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2,797.43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64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B5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7D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51DA56E0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8A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0B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B4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2,797.43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F5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B6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B6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558C753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4A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C8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8B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5,594.86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54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41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FA1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1B9FFE3A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39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65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38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114,683.64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20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CF3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5AA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10A2C91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70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Paid On: 10/06/21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49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FE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3,166.43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36F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46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3C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7D8F6031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E3E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Paid On: 10/13/21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BC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0FF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3,413.29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4D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B4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BB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1B4B66C4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82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Paid On: 10/28/21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FDB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650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4,062.02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169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BA2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4A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42711222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D3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AD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48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10,641.74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5AD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BC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865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CC1" w:rsidRPr="00514C06" w14:paraId="5C973705" w14:textId="77777777" w:rsidTr="00302E20">
        <w:trPr>
          <w:trHeight w:val="22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7B3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728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DBC4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125,325.38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DEC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9E7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496" w14:textId="77777777" w:rsidR="00C52CC1" w:rsidRPr="00514C06" w:rsidRDefault="00C52CC1" w:rsidP="00C5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33594D" w14:textId="77777777" w:rsidR="00C52CC1" w:rsidRDefault="00C52CC1">
      <w:pPr>
        <w:rPr>
          <w:rFonts w:ascii="Segoe UI" w:hAnsi="Segoe UI" w:cs="Segoe UI"/>
          <w:sz w:val="17"/>
          <w:szCs w:val="17"/>
        </w:rPr>
      </w:pPr>
    </w:p>
    <w:p w14:paraId="608D2E87" w14:textId="61D4E796" w:rsidR="00C52CC1" w:rsidRDefault="00C52CC1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Hoover Seconded to Approve FY21 Audit report generated by TP Anderson &amp; Co. Roll call. All ayes. Motion carried.</w:t>
      </w:r>
    </w:p>
    <w:p w14:paraId="204714EC" w14:textId="6846E878" w:rsidR="00DA01DE" w:rsidRDefault="0071035E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 xml:space="preserve">Calcium Products </w:t>
      </w:r>
      <w:r w:rsidR="00471642">
        <w:rPr>
          <w:rFonts w:ascii="Segoe UI" w:hAnsi="Segoe UI" w:cs="Segoe UI"/>
          <w:sz w:val="17"/>
          <w:szCs w:val="17"/>
        </w:rPr>
        <w:t xml:space="preserve">Reimbursement </w:t>
      </w:r>
      <w:r w:rsidRPr="00642AB3">
        <w:rPr>
          <w:rFonts w:ascii="Segoe UI" w:hAnsi="Segoe UI" w:cs="Segoe UI"/>
          <w:sz w:val="17"/>
          <w:szCs w:val="17"/>
        </w:rPr>
        <w:t xml:space="preserve">Contract </w:t>
      </w:r>
      <w:r w:rsidR="00443A36">
        <w:rPr>
          <w:rFonts w:ascii="Segoe UI" w:hAnsi="Segoe UI" w:cs="Segoe UI"/>
          <w:sz w:val="17"/>
          <w:szCs w:val="17"/>
        </w:rPr>
        <w:t>p</w:t>
      </w:r>
      <w:r w:rsidRPr="00642AB3">
        <w:rPr>
          <w:rFonts w:ascii="Segoe UI" w:hAnsi="Segoe UI" w:cs="Segoe UI"/>
          <w:sz w:val="17"/>
          <w:szCs w:val="17"/>
        </w:rPr>
        <w:t>ostponed.</w:t>
      </w:r>
      <w:r w:rsidR="004610A3" w:rsidRPr="00642AB3">
        <w:rPr>
          <w:rFonts w:ascii="Segoe UI" w:hAnsi="Segoe UI" w:cs="Segoe UI"/>
          <w:sz w:val="17"/>
          <w:szCs w:val="17"/>
        </w:rPr>
        <w:t xml:space="preserve"> </w:t>
      </w:r>
      <w:r w:rsidR="0049061C" w:rsidRPr="00642AB3">
        <w:rPr>
          <w:rFonts w:ascii="Segoe UI" w:hAnsi="Segoe UI" w:cs="Segoe UI"/>
          <w:sz w:val="17"/>
          <w:szCs w:val="17"/>
        </w:rPr>
        <w:t>All ayes. Motion carried.</w:t>
      </w:r>
    </w:p>
    <w:p w14:paraId="49AB2B5F" w14:textId="3062DD79" w:rsidR="003008DC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Dickey Moved, Hoover Seconded to Approve Calcium Products Contract Exhibit A for gas purchased for winter months. Roll call. All ayes. Motion carried.</w:t>
      </w:r>
    </w:p>
    <w:p w14:paraId="5BD73BA7" w14:textId="5A251521" w:rsidR="00471642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Quote for FirstNet on cell phone contract was postponed. All ayes. Motion carried.</w:t>
      </w:r>
    </w:p>
    <w:p w14:paraId="6B0028F2" w14:textId="333D9173" w:rsidR="00471642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FY21 Annual Financial Report. Roll call. All ayes. Motion carried.</w:t>
      </w:r>
    </w:p>
    <w:p w14:paraId="5C01C5D6" w14:textId="54F79309" w:rsidR="00471642" w:rsidRPr="00642AB3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Frederiksen Seconded to Approve Resolution 2021-11 Annual Urban Renewal Report for FY21. Roll call. All ayes. Motion carried.</w:t>
      </w:r>
    </w:p>
    <w:p w14:paraId="091082F1" w14:textId="243285A9" w:rsidR="00E17067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</w:t>
      </w:r>
      <w:r w:rsidR="00C536E0">
        <w:rPr>
          <w:rFonts w:ascii="Segoe UI" w:hAnsi="Segoe UI" w:cs="Segoe UI"/>
          <w:sz w:val="17"/>
          <w:szCs w:val="17"/>
        </w:rPr>
        <w:t xml:space="preserve"> Moved, Frederiksen Seconded to Approve Building Permit #65</w:t>
      </w:r>
      <w:r>
        <w:rPr>
          <w:rFonts w:ascii="Segoe UI" w:hAnsi="Segoe UI" w:cs="Segoe UI"/>
          <w:sz w:val="17"/>
          <w:szCs w:val="17"/>
        </w:rPr>
        <w:t>2</w:t>
      </w:r>
      <w:r w:rsidR="00C536E0">
        <w:rPr>
          <w:rFonts w:ascii="Segoe UI" w:hAnsi="Segoe UI" w:cs="Segoe UI"/>
          <w:sz w:val="17"/>
          <w:szCs w:val="17"/>
        </w:rPr>
        <w:t xml:space="preserve"> for </w:t>
      </w:r>
      <w:r>
        <w:rPr>
          <w:rFonts w:ascii="Segoe UI" w:hAnsi="Segoe UI" w:cs="Segoe UI"/>
          <w:sz w:val="17"/>
          <w:szCs w:val="17"/>
        </w:rPr>
        <w:t>503</w:t>
      </w:r>
      <w:r w:rsidR="00C536E0">
        <w:rPr>
          <w:rFonts w:ascii="Segoe UI" w:hAnsi="Segoe UI" w:cs="Segoe UI"/>
          <w:sz w:val="17"/>
          <w:szCs w:val="17"/>
        </w:rPr>
        <w:t xml:space="preserve"> SE </w:t>
      </w:r>
      <w:r>
        <w:rPr>
          <w:rFonts w:ascii="Segoe UI" w:hAnsi="Segoe UI" w:cs="Segoe UI"/>
          <w:sz w:val="17"/>
          <w:szCs w:val="17"/>
        </w:rPr>
        <w:t>A</w:t>
      </w:r>
      <w:r w:rsidR="00C536E0">
        <w:rPr>
          <w:rFonts w:ascii="Segoe UI" w:hAnsi="Segoe UI" w:cs="Segoe UI"/>
          <w:sz w:val="17"/>
          <w:szCs w:val="17"/>
        </w:rPr>
        <w:t xml:space="preserve"> Ave</w:t>
      </w:r>
      <w:r w:rsidR="006226FD">
        <w:rPr>
          <w:rFonts w:ascii="Segoe UI" w:hAnsi="Segoe UI" w:cs="Segoe UI"/>
          <w:sz w:val="17"/>
          <w:szCs w:val="17"/>
        </w:rPr>
        <w:t>.,</w:t>
      </w:r>
      <w:r w:rsidR="00C536E0">
        <w:rPr>
          <w:rFonts w:ascii="Segoe UI" w:hAnsi="Segoe UI" w:cs="Segoe UI"/>
          <w:sz w:val="17"/>
          <w:szCs w:val="17"/>
        </w:rPr>
        <w:t xml:space="preserve"> </w:t>
      </w:r>
      <w:r w:rsidR="00AE1E9D">
        <w:rPr>
          <w:rFonts w:ascii="Segoe UI" w:hAnsi="Segoe UI" w:cs="Segoe UI"/>
          <w:sz w:val="17"/>
          <w:szCs w:val="17"/>
        </w:rPr>
        <w:t xml:space="preserve">concrete is going over a gas main. Will be adding an additional </w:t>
      </w:r>
      <w:r w:rsidR="000B3A49">
        <w:rPr>
          <w:rFonts w:ascii="Segoe UI" w:hAnsi="Segoe UI" w:cs="Segoe UI"/>
          <w:sz w:val="17"/>
          <w:szCs w:val="17"/>
        </w:rPr>
        <w:t>line</w:t>
      </w:r>
      <w:r w:rsidR="00AE1E9D">
        <w:rPr>
          <w:rFonts w:ascii="Segoe UI" w:hAnsi="Segoe UI" w:cs="Segoe UI"/>
          <w:sz w:val="17"/>
          <w:szCs w:val="17"/>
        </w:rPr>
        <w:t xml:space="preserve"> </w:t>
      </w:r>
      <w:r w:rsidR="000B3A49">
        <w:rPr>
          <w:rFonts w:ascii="Segoe UI" w:hAnsi="Segoe UI" w:cs="Segoe UI"/>
          <w:sz w:val="17"/>
          <w:szCs w:val="17"/>
        </w:rPr>
        <w:t xml:space="preserve">about any structure built over City utility is subject to removal at the applicant’s expense. </w:t>
      </w:r>
      <w:r>
        <w:rPr>
          <w:rFonts w:ascii="Segoe UI" w:hAnsi="Segoe UI" w:cs="Segoe UI"/>
          <w:sz w:val="17"/>
          <w:szCs w:val="17"/>
        </w:rPr>
        <w:t xml:space="preserve">Roll call. </w:t>
      </w:r>
      <w:r w:rsidR="00C536E0">
        <w:rPr>
          <w:rFonts w:ascii="Segoe UI" w:hAnsi="Segoe UI" w:cs="Segoe UI"/>
          <w:sz w:val="17"/>
          <w:szCs w:val="17"/>
        </w:rPr>
        <w:t>All ayes. Motion carried.</w:t>
      </w:r>
    </w:p>
    <w:p w14:paraId="094222B2" w14:textId="1DB53A9F" w:rsidR="00471642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Jacobs Moved, Frederiksen Seconded to Approve Ordinance 2021-04 Sewer Rate increases 1</w:t>
      </w:r>
      <w:r w:rsidRPr="00471642">
        <w:rPr>
          <w:rFonts w:ascii="Segoe UI" w:hAnsi="Segoe UI" w:cs="Segoe UI"/>
          <w:sz w:val="17"/>
          <w:szCs w:val="17"/>
          <w:vertAlign w:val="superscript"/>
        </w:rPr>
        <w:t>st</w:t>
      </w:r>
      <w:r>
        <w:rPr>
          <w:rFonts w:ascii="Segoe UI" w:hAnsi="Segoe UI" w:cs="Segoe UI"/>
          <w:sz w:val="17"/>
          <w:szCs w:val="17"/>
        </w:rPr>
        <w:t xml:space="preserve"> reading. Roll call. All ayes. Motion carried.</w:t>
      </w:r>
    </w:p>
    <w:p w14:paraId="4C96B350" w14:textId="454FCF40" w:rsidR="00471642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Frederiksen Seconded to Approve Resolution 2021-12 IADOT LRTF Grant Award for a Brush Chipper and our portion to be paid from Gas Capital Equipment. Roll call. All ayes. Motion carried.</w:t>
      </w:r>
    </w:p>
    <w:p w14:paraId="21CE94E1" w14:textId="0921EF72" w:rsidR="00471642" w:rsidRDefault="00471642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let resident at 202 SE 1</w:t>
      </w:r>
      <w:r w:rsidRPr="00471642">
        <w:rPr>
          <w:rFonts w:ascii="Segoe UI" w:hAnsi="Segoe UI" w:cs="Segoe UI"/>
          <w:sz w:val="17"/>
          <w:szCs w:val="17"/>
          <w:vertAlign w:val="superscript"/>
        </w:rPr>
        <w:t>st</w:t>
      </w:r>
      <w:r>
        <w:rPr>
          <w:rFonts w:ascii="Segoe UI" w:hAnsi="Segoe UI" w:cs="Segoe UI"/>
          <w:sz w:val="17"/>
          <w:szCs w:val="17"/>
        </w:rPr>
        <w:t xml:space="preserve"> St. take down a partially dead tree at their expense or to wait until spring to let city assess it further. All ayes. Motion carried.</w:t>
      </w:r>
    </w:p>
    <w:p w14:paraId="75EBB0DE" w14:textId="4F28DDEB" w:rsidR="00F13B9C" w:rsidRDefault="00F13B9C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Jacobs Moved, Kipfer Seconded to Approve the quote from Rueter’s Equipment for a snow pusher </w:t>
      </w:r>
      <w:r w:rsidR="00081895">
        <w:rPr>
          <w:rFonts w:ascii="Segoe UI" w:hAnsi="Segoe UI" w:cs="Segoe UI"/>
          <w:sz w:val="17"/>
          <w:szCs w:val="17"/>
        </w:rPr>
        <w:t xml:space="preserve">valued at </w:t>
      </w:r>
      <w:r>
        <w:rPr>
          <w:rFonts w:ascii="Segoe UI" w:hAnsi="Segoe UI" w:cs="Segoe UI"/>
          <w:sz w:val="17"/>
          <w:szCs w:val="17"/>
        </w:rPr>
        <w:t>$1500 for the upcoming winter season. Roll call. All ayes. Motion carried.</w:t>
      </w:r>
    </w:p>
    <w:p w14:paraId="60FA385E" w14:textId="55C43BAA" w:rsidR="00F13B9C" w:rsidRDefault="00F13B9C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 xml:space="preserve">Dickey Moved, Hoover Seconded to Approve the quote from Harry’s Heating and Cooling to replace the furnace and air conditioning </w:t>
      </w:r>
      <w:r w:rsidR="00D866F7">
        <w:rPr>
          <w:rFonts w:ascii="Segoe UI" w:hAnsi="Segoe UI" w:cs="Segoe UI"/>
          <w:sz w:val="17"/>
          <w:szCs w:val="17"/>
        </w:rPr>
        <w:t>unit</w:t>
      </w:r>
      <w:r>
        <w:rPr>
          <w:rFonts w:ascii="Segoe UI" w:hAnsi="Segoe UI" w:cs="Segoe UI"/>
          <w:sz w:val="17"/>
          <w:szCs w:val="17"/>
        </w:rPr>
        <w:t xml:space="preserve"> in the </w:t>
      </w:r>
      <w:r w:rsidR="000B4D13">
        <w:rPr>
          <w:rFonts w:ascii="Segoe UI" w:hAnsi="Segoe UI" w:cs="Segoe UI"/>
          <w:sz w:val="17"/>
          <w:szCs w:val="17"/>
        </w:rPr>
        <w:t>library</w:t>
      </w:r>
      <w:r>
        <w:rPr>
          <w:rFonts w:ascii="Segoe UI" w:hAnsi="Segoe UI" w:cs="Segoe UI"/>
          <w:sz w:val="17"/>
          <w:szCs w:val="17"/>
        </w:rPr>
        <w:t>. Funds will be pulled from Capital Outlay and Savings. Roll call. All ayes. Motion carried.</w:t>
      </w:r>
    </w:p>
    <w:p w14:paraId="6BD67348" w14:textId="1343B4B7" w:rsidR="00F13B9C" w:rsidRDefault="00D866F7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 Moved, Frederiksen Seconded to Approve giving a donation of $100 to the WBM After Prom</w:t>
      </w:r>
      <w:r w:rsidR="000B4D13">
        <w:rPr>
          <w:rFonts w:ascii="Segoe UI" w:hAnsi="Segoe UI" w:cs="Segoe UI"/>
          <w:sz w:val="17"/>
          <w:szCs w:val="17"/>
        </w:rPr>
        <w:t xml:space="preserve"> out of the gas fund. </w:t>
      </w:r>
      <w:r>
        <w:rPr>
          <w:rFonts w:ascii="Segoe UI" w:hAnsi="Segoe UI" w:cs="Segoe UI"/>
          <w:sz w:val="17"/>
          <w:szCs w:val="17"/>
        </w:rPr>
        <w:t>Roll call. All ayes. Motion carried.</w:t>
      </w:r>
    </w:p>
    <w:p w14:paraId="36582987" w14:textId="7E775946" w:rsidR="00017DE9" w:rsidRPr="00CC5CD9" w:rsidRDefault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 xml:space="preserve">DISCUSSION ITEMS- </w:t>
      </w:r>
      <w:r w:rsidR="00CC5CD9">
        <w:rPr>
          <w:rFonts w:ascii="Segoe UI" w:hAnsi="Segoe UI" w:cs="Segoe UI"/>
          <w:sz w:val="17"/>
          <w:szCs w:val="17"/>
        </w:rPr>
        <w:t xml:space="preserve">Discussed the GC Post office Building. </w:t>
      </w:r>
      <w:r w:rsidR="00D866F7">
        <w:rPr>
          <w:rFonts w:ascii="Segoe UI" w:hAnsi="Segoe UI" w:cs="Segoe UI"/>
          <w:sz w:val="17"/>
          <w:szCs w:val="17"/>
        </w:rPr>
        <w:t xml:space="preserve">Awaiting more information regarding the building condition, expenses, and current contract. Resident brought to council a map and pictures asking to have a pet pony in town. Council advised them of the ordinance against livestock. </w:t>
      </w:r>
      <w:r w:rsidR="00B73949">
        <w:rPr>
          <w:rFonts w:ascii="Segoe UI" w:hAnsi="Segoe UI" w:cs="Segoe UI"/>
          <w:sz w:val="17"/>
          <w:szCs w:val="17"/>
        </w:rPr>
        <w:t>Municipal</w:t>
      </w:r>
      <w:r w:rsidR="00D866F7">
        <w:rPr>
          <w:rFonts w:ascii="Segoe UI" w:hAnsi="Segoe UI" w:cs="Segoe UI"/>
          <w:sz w:val="17"/>
          <w:szCs w:val="17"/>
        </w:rPr>
        <w:t xml:space="preserve"> leadership academy will be doing classes</w:t>
      </w:r>
      <w:r w:rsidR="00B73949">
        <w:rPr>
          <w:rFonts w:ascii="Segoe UI" w:hAnsi="Segoe UI" w:cs="Segoe UI"/>
          <w:sz w:val="17"/>
          <w:szCs w:val="17"/>
        </w:rPr>
        <w:t xml:space="preserve"> starting</w:t>
      </w:r>
      <w:r w:rsidR="00D866F7">
        <w:rPr>
          <w:rFonts w:ascii="Segoe UI" w:hAnsi="Segoe UI" w:cs="Segoe UI"/>
          <w:sz w:val="17"/>
          <w:szCs w:val="17"/>
        </w:rPr>
        <w:t xml:space="preserve"> in December </w:t>
      </w:r>
      <w:r w:rsidR="00B73949">
        <w:rPr>
          <w:rFonts w:ascii="Segoe UI" w:hAnsi="Segoe UI" w:cs="Segoe UI"/>
          <w:sz w:val="17"/>
          <w:szCs w:val="17"/>
        </w:rPr>
        <w:t>recognizing newly elected officials who are comm</w:t>
      </w:r>
      <w:r w:rsidR="00D866F7">
        <w:rPr>
          <w:rFonts w:ascii="Segoe UI" w:hAnsi="Segoe UI" w:cs="Segoe UI"/>
          <w:sz w:val="17"/>
          <w:szCs w:val="17"/>
        </w:rPr>
        <w:t>.</w:t>
      </w:r>
    </w:p>
    <w:p w14:paraId="16068992" w14:textId="13D874DE" w:rsidR="009474CD" w:rsidRPr="00642AB3" w:rsidRDefault="009474CD" w:rsidP="009474CD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COMMUNICATIONS</w:t>
      </w:r>
    </w:p>
    <w:p w14:paraId="635F3ADD" w14:textId="757400A8" w:rsidR="009474CD" w:rsidRPr="00642AB3" w:rsidRDefault="009474CD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PWD</w:t>
      </w:r>
      <w:r w:rsidRPr="00642AB3">
        <w:rPr>
          <w:rFonts w:ascii="Segoe UI" w:hAnsi="Segoe UI" w:cs="Segoe UI"/>
          <w:sz w:val="17"/>
          <w:szCs w:val="17"/>
        </w:rPr>
        <w:t xml:space="preserve">: </w:t>
      </w:r>
      <w:r w:rsidR="00276316">
        <w:rPr>
          <w:rFonts w:ascii="Segoe UI" w:hAnsi="Segoe UI" w:cs="Segoe UI"/>
          <w:sz w:val="17"/>
          <w:szCs w:val="17"/>
        </w:rPr>
        <w:t xml:space="preserve">2 </w:t>
      </w:r>
      <w:r w:rsidRPr="00642AB3">
        <w:rPr>
          <w:rFonts w:ascii="Segoe UI" w:hAnsi="Segoe UI" w:cs="Segoe UI"/>
          <w:sz w:val="17"/>
          <w:szCs w:val="17"/>
        </w:rPr>
        <w:t>report</w:t>
      </w:r>
      <w:r w:rsidR="00276316">
        <w:rPr>
          <w:rFonts w:ascii="Segoe UI" w:hAnsi="Segoe UI" w:cs="Segoe UI"/>
          <w:sz w:val="17"/>
          <w:szCs w:val="17"/>
        </w:rPr>
        <w:t>s</w:t>
      </w:r>
      <w:r w:rsidRPr="00642AB3">
        <w:rPr>
          <w:rFonts w:ascii="Segoe UI" w:hAnsi="Segoe UI" w:cs="Segoe UI"/>
          <w:sz w:val="17"/>
          <w:szCs w:val="17"/>
        </w:rPr>
        <w:t xml:space="preserve"> </w:t>
      </w:r>
      <w:r w:rsidR="003553DE" w:rsidRPr="00642AB3">
        <w:rPr>
          <w:rFonts w:ascii="Segoe UI" w:hAnsi="Segoe UI" w:cs="Segoe UI"/>
          <w:sz w:val="17"/>
          <w:szCs w:val="17"/>
        </w:rPr>
        <w:t>from</w:t>
      </w:r>
      <w:r w:rsidRPr="00642AB3">
        <w:rPr>
          <w:rFonts w:ascii="Segoe UI" w:hAnsi="Segoe UI" w:cs="Segoe UI"/>
          <w:sz w:val="17"/>
          <w:szCs w:val="17"/>
        </w:rPr>
        <w:t xml:space="preserve"> Brian Klein</w:t>
      </w:r>
      <w:r w:rsidR="008A691F">
        <w:rPr>
          <w:rFonts w:ascii="Segoe UI" w:hAnsi="Segoe UI" w:cs="Segoe UI"/>
          <w:sz w:val="17"/>
          <w:szCs w:val="17"/>
        </w:rPr>
        <w:t xml:space="preserve"> </w:t>
      </w:r>
      <w:r w:rsidR="00276316">
        <w:rPr>
          <w:rFonts w:ascii="Segoe UI" w:hAnsi="Segoe UI" w:cs="Segoe UI"/>
          <w:sz w:val="17"/>
          <w:szCs w:val="17"/>
        </w:rPr>
        <w:t>were</w:t>
      </w:r>
      <w:r w:rsidR="008A691F">
        <w:rPr>
          <w:rFonts w:ascii="Segoe UI" w:hAnsi="Segoe UI" w:cs="Segoe UI"/>
          <w:sz w:val="17"/>
          <w:szCs w:val="17"/>
        </w:rPr>
        <w:t xml:space="preserve"> read</w:t>
      </w:r>
      <w:r w:rsidRPr="00642AB3">
        <w:rPr>
          <w:rFonts w:ascii="Segoe UI" w:hAnsi="Segoe UI" w:cs="Segoe UI"/>
          <w:sz w:val="17"/>
          <w:szCs w:val="17"/>
        </w:rPr>
        <w:t>.</w:t>
      </w:r>
      <w:r w:rsidR="00D07FCF" w:rsidRPr="00642AB3">
        <w:rPr>
          <w:rFonts w:ascii="Segoe UI" w:hAnsi="Segoe UI" w:cs="Segoe UI"/>
          <w:sz w:val="17"/>
          <w:szCs w:val="17"/>
        </w:rPr>
        <w:t xml:space="preserve"> </w:t>
      </w:r>
      <w:r w:rsidR="00276316">
        <w:rPr>
          <w:rFonts w:ascii="Segoe UI" w:hAnsi="Segoe UI" w:cs="Segoe UI"/>
          <w:sz w:val="17"/>
          <w:szCs w:val="17"/>
        </w:rPr>
        <w:t xml:space="preserve">Dillon stated we need to hire someone soon for Public Works Assistant. </w:t>
      </w:r>
      <w:r w:rsidR="00356120">
        <w:rPr>
          <w:rFonts w:ascii="Segoe UI" w:hAnsi="Segoe UI" w:cs="Segoe UI"/>
          <w:sz w:val="17"/>
          <w:szCs w:val="17"/>
        </w:rPr>
        <w:t>Putting another ad in the paper</w:t>
      </w:r>
      <w:r w:rsidR="00081895">
        <w:rPr>
          <w:rFonts w:ascii="Segoe UI" w:hAnsi="Segoe UI" w:cs="Segoe UI"/>
          <w:sz w:val="17"/>
          <w:szCs w:val="17"/>
        </w:rPr>
        <w:t xml:space="preserve"> and ILOC website. Discharging of the lagoons. </w:t>
      </w:r>
    </w:p>
    <w:p w14:paraId="576222B3" w14:textId="026045C8" w:rsidR="009474CD" w:rsidRPr="00642AB3" w:rsidRDefault="009474CD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LIBRARY</w:t>
      </w:r>
      <w:r w:rsidR="00276316">
        <w:rPr>
          <w:rFonts w:ascii="Segoe UI" w:hAnsi="Segoe UI" w:cs="Segoe UI"/>
          <w:sz w:val="17"/>
          <w:szCs w:val="17"/>
        </w:rPr>
        <w:t>:</w:t>
      </w:r>
      <w:r w:rsidR="00081895">
        <w:rPr>
          <w:rFonts w:ascii="Segoe UI" w:hAnsi="Segoe UI" w:cs="Segoe UI"/>
          <w:sz w:val="17"/>
          <w:szCs w:val="17"/>
        </w:rPr>
        <w:t xml:space="preserve"> Library has purchased the Bridges program for online book reading. Nicole Flett, Author from Humboldt is coming to Library on Nov 16</w:t>
      </w:r>
      <w:r w:rsidR="00081895" w:rsidRPr="00081895">
        <w:rPr>
          <w:rFonts w:ascii="Segoe UI" w:hAnsi="Segoe UI" w:cs="Segoe UI"/>
          <w:sz w:val="17"/>
          <w:szCs w:val="17"/>
          <w:vertAlign w:val="superscript"/>
        </w:rPr>
        <w:t>th</w:t>
      </w:r>
      <w:r w:rsidR="00081895">
        <w:rPr>
          <w:rFonts w:ascii="Segoe UI" w:hAnsi="Segoe UI" w:cs="Segoe UI"/>
          <w:sz w:val="17"/>
          <w:szCs w:val="17"/>
        </w:rPr>
        <w:t>. She is the niece of Lil Athens the chorus/music teacher in Gilmore. Improving outside WIFI with ARPA funds.</w:t>
      </w:r>
    </w:p>
    <w:p w14:paraId="2BA0E1D0" w14:textId="26618BBC" w:rsidR="00D07FCF" w:rsidRPr="00642AB3" w:rsidRDefault="009474CD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HOMETOWN PRIDE</w:t>
      </w:r>
      <w:r w:rsidR="004A389F">
        <w:rPr>
          <w:rFonts w:ascii="Segoe UI" w:hAnsi="Segoe UI" w:cs="Segoe UI"/>
          <w:sz w:val="17"/>
          <w:szCs w:val="17"/>
        </w:rPr>
        <w:t xml:space="preserve">: </w:t>
      </w:r>
      <w:r w:rsidR="00276316">
        <w:rPr>
          <w:rFonts w:ascii="Segoe UI" w:hAnsi="Segoe UI" w:cs="Segoe UI"/>
          <w:sz w:val="17"/>
          <w:szCs w:val="17"/>
        </w:rPr>
        <w:t>Applied for REAP Grant for sunset park and waiting to hear the results.</w:t>
      </w:r>
      <w:r w:rsidR="00E05F13">
        <w:rPr>
          <w:rFonts w:ascii="Segoe UI" w:hAnsi="Segoe UI" w:cs="Segoe UI"/>
          <w:sz w:val="17"/>
          <w:szCs w:val="17"/>
        </w:rPr>
        <w:t xml:space="preserve"> </w:t>
      </w:r>
    </w:p>
    <w:p w14:paraId="4B5FCC23" w14:textId="09D44CEB" w:rsidR="009474CD" w:rsidRPr="00642AB3" w:rsidRDefault="009474CD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FIRE DEPT</w:t>
      </w:r>
      <w:r w:rsidR="003F2097" w:rsidRPr="00642AB3">
        <w:rPr>
          <w:rFonts w:ascii="Segoe UI" w:hAnsi="Segoe UI" w:cs="Segoe UI"/>
          <w:b/>
          <w:bCs/>
          <w:sz w:val="17"/>
          <w:szCs w:val="17"/>
        </w:rPr>
        <w:t xml:space="preserve"> &amp; AMBULANCE</w:t>
      </w:r>
      <w:r w:rsidRPr="00642AB3">
        <w:rPr>
          <w:rFonts w:ascii="Segoe UI" w:hAnsi="Segoe UI" w:cs="Segoe UI"/>
          <w:sz w:val="17"/>
          <w:szCs w:val="17"/>
        </w:rPr>
        <w:t xml:space="preserve">: </w:t>
      </w:r>
      <w:r w:rsidR="00081895">
        <w:rPr>
          <w:rFonts w:ascii="Segoe UI" w:hAnsi="Segoe UI" w:cs="Segoe UI"/>
          <w:sz w:val="17"/>
          <w:szCs w:val="17"/>
        </w:rPr>
        <w:t>New Humboldt Co 911 Center for accessing fire/ems reports and calls.</w:t>
      </w:r>
    </w:p>
    <w:p w14:paraId="4B031CA5" w14:textId="639B98B4" w:rsidR="00FB5E04" w:rsidRPr="00642AB3" w:rsidRDefault="00D55BE0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>No comments from the public</w:t>
      </w:r>
    </w:p>
    <w:p w14:paraId="6B59EFE0" w14:textId="32C18E82" w:rsidR="00FB5E04" w:rsidRPr="00642AB3" w:rsidRDefault="00276316" w:rsidP="009474C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</w:t>
      </w:r>
      <w:r w:rsidR="00FB5E04" w:rsidRPr="00642AB3">
        <w:rPr>
          <w:rFonts w:ascii="Segoe UI" w:hAnsi="Segoe UI" w:cs="Segoe UI"/>
          <w:sz w:val="17"/>
          <w:szCs w:val="17"/>
        </w:rPr>
        <w:t xml:space="preserve"> made a motion to adjourn at </w:t>
      </w:r>
      <w:r>
        <w:rPr>
          <w:rFonts w:ascii="Segoe UI" w:hAnsi="Segoe UI" w:cs="Segoe UI"/>
          <w:sz w:val="17"/>
          <w:szCs w:val="17"/>
        </w:rPr>
        <w:t>8:08</w:t>
      </w:r>
      <w:r w:rsidR="00FB5E04" w:rsidRPr="00642AB3">
        <w:rPr>
          <w:rFonts w:ascii="Segoe UI" w:hAnsi="Segoe UI" w:cs="Segoe UI"/>
          <w:sz w:val="17"/>
          <w:szCs w:val="17"/>
        </w:rPr>
        <w:t xml:space="preserve"> p.m., Seconded by </w:t>
      </w:r>
      <w:r w:rsidR="00F851CC">
        <w:rPr>
          <w:rFonts w:ascii="Segoe UI" w:hAnsi="Segoe UI" w:cs="Segoe UI"/>
          <w:sz w:val="17"/>
          <w:szCs w:val="17"/>
        </w:rPr>
        <w:t>Hoover</w:t>
      </w:r>
      <w:r w:rsidR="00FB5E04" w:rsidRPr="00642AB3">
        <w:rPr>
          <w:rFonts w:ascii="Segoe UI" w:hAnsi="Segoe UI" w:cs="Segoe UI"/>
          <w:sz w:val="17"/>
          <w:szCs w:val="17"/>
        </w:rPr>
        <w:t>. All ayes. Motion carried</w:t>
      </w:r>
      <w:r w:rsidR="0055591E" w:rsidRPr="00642AB3">
        <w:rPr>
          <w:rFonts w:ascii="Segoe UI" w:hAnsi="Segoe UI" w:cs="Segoe UI"/>
          <w:sz w:val="17"/>
          <w:szCs w:val="17"/>
        </w:rPr>
        <w:t xml:space="preserve">. </w:t>
      </w:r>
      <w:r w:rsidR="00FB5E04" w:rsidRPr="00642AB3">
        <w:rPr>
          <w:rFonts w:ascii="Segoe UI" w:hAnsi="Segoe UI" w:cs="Segoe UI"/>
          <w:sz w:val="17"/>
          <w:szCs w:val="17"/>
        </w:rPr>
        <w:t xml:space="preserve">Next </w:t>
      </w:r>
      <w:r w:rsidR="00BF5E4D" w:rsidRPr="00642AB3">
        <w:rPr>
          <w:rFonts w:ascii="Segoe UI" w:hAnsi="Segoe UI" w:cs="Segoe UI"/>
          <w:sz w:val="17"/>
          <w:szCs w:val="17"/>
        </w:rPr>
        <w:t xml:space="preserve">Regular Meeting scheduled for </w:t>
      </w:r>
      <w:r>
        <w:rPr>
          <w:rFonts w:ascii="Segoe UI" w:hAnsi="Segoe UI" w:cs="Segoe UI"/>
          <w:sz w:val="17"/>
          <w:szCs w:val="17"/>
        </w:rPr>
        <w:t>December</w:t>
      </w:r>
      <w:r w:rsidR="00BF5E4D" w:rsidRPr="00642AB3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13</w:t>
      </w:r>
      <w:r w:rsidR="00BF5E4D" w:rsidRPr="00642AB3">
        <w:rPr>
          <w:rFonts w:ascii="Segoe UI" w:hAnsi="Segoe UI" w:cs="Segoe UI"/>
          <w:sz w:val="17"/>
          <w:szCs w:val="17"/>
          <w:vertAlign w:val="superscript"/>
        </w:rPr>
        <w:t>th</w:t>
      </w:r>
      <w:r w:rsidR="00BF5E4D" w:rsidRPr="00642AB3">
        <w:rPr>
          <w:rFonts w:ascii="Segoe UI" w:hAnsi="Segoe UI" w:cs="Segoe UI"/>
          <w:sz w:val="17"/>
          <w:szCs w:val="17"/>
        </w:rPr>
        <w:t xml:space="preserve"> at 6:30 p.m.</w:t>
      </w:r>
      <w:r>
        <w:rPr>
          <w:rFonts w:ascii="Segoe UI" w:hAnsi="Segoe UI" w:cs="Segoe UI"/>
          <w:sz w:val="17"/>
          <w:szCs w:val="17"/>
        </w:rPr>
        <w:t xml:space="preserve"> </w:t>
      </w:r>
    </w:p>
    <w:p w14:paraId="64E480C4" w14:textId="2D2CCACD" w:rsidR="00BF5E4D" w:rsidRPr="00642AB3" w:rsidRDefault="00BF5E4D" w:rsidP="009474CD">
      <w:pPr>
        <w:rPr>
          <w:rFonts w:ascii="Segoe UI" w:hAnsi="Segoe UI" w:cs="Segoe UI"/>
          <w:sz w:val="17"/>
          <w:szCs w:val="17"/>
        </w:rPr>
      </w:pPr>
    </w:p>
    <w:p w14:paraId="2A6CEE05" w14:textId="2FF3FD99" w:rsidR="00BF5E4D" w:rsidRPr="00642AB3" w:rsidRDefault="00BF5E4D" w:rsidP="009474CD">
      <w:pPr>
        <w:rPr>
          <w:rFonts w:ascii="Segoe UI" w:hAnsi="Segoe UI" w:cs="Segoe UI"/>
          <w:sz w:val="17"/>
          <w:szCs w:val="17"/>
        </w:rPr>
      </w:pPr>
    </w:p>
    <w:p w14:paraId="0E768186" w14:textId="6DACDE1E" w:rsidR="00BF5E4D" w:rsidRPr="00642AB3" w:rsidRDefault="00BF5E4D" w:rsidP="00BF5E4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  <w:t xml:space="preserve">                                              </w:t>
      </w:r>
      <w:r w:rsidR="00203620" w:rsidRPr="00642AB3">
        <w:rPr>
          <w:rFonts w:ascii="Segoe UI" w:hAnsi="Segoe UI" w:cs="Segoe UI"/>
          <w:sz w:val="17"/>
          <w:szCs w:val="17"/>
        </w:rPr>
        <w:tab/>
      </w:r>
      <w:r w:rsidR="00203620" w:rsidRPr="00642AB3">
        <w:rPr>
          <w:rFonts w:ascii="Segoe UI" w:hAnsi="Segoe UI" w:cs="Segoe UI"/>
          <w:sz w:val="17"/>
          <w:szCs w:val="17"/>
        </w:rPr>
        <w:tab/>
      </w:r>
      <w:r w:rsidR="00203620" w:rsidRPr="00642AB3">
        <w:rPr>
          <w:rFonts w:ascii="Segoe UI" w:hAnsi="Segoe UI" w:cs="Segoe UI"/>
          <w:sz w:val="17"/>
          <w:szCs w:val="17"/>
        </w:rPr>
        <w:tab/>
      </w:r>
      <w:r w:rsidR="00203620"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>_______________________________________________</w:t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Pr="00642AB3">
        <w:rPr>
          <w:rFonts w:ascii="Segoe UI" w:hAnsi="Segoe UI" w:cs="Segoe UI"/>
          <w:sz w:val="17"/>
          <w:szCs w:val="17"/>
        </w:rPr>
        <w:tab/>
      </w:r>
      <w:r w:rsidR="007C4DB2" w:rsidRPr="00642AB3">
        <w:rPr>
          <w:rFonts w:ascii="Segoe UI" w:hAnsi="Segoe UI" w:cs="Segoe UI"/>
          <w:sz w:val="17"/>
          <w:szCs w:val="17"/>
        </w:rPr>
        <w:tab/>
      </w:r>
      <w:r w:rsidR="00F16082">
        <w:rPr>
          <w:rFonts w:ascii="Segoe UI" w:hAnsi="Segoe UI" w:cs="Segoe UI"/>
          <w:sz w:val="17"/>
          <w:szCs w:val="17"/>
        </w:rPr>
        <w:t>Landon Bailey-Mayor</w:t>
      </w:r>
    </w:p>
    <w:p w14:paraId="6955123D" w14:textId="26C38246" w:rsidR="00BF5E4D" w:rsidRPr="00642AB3" w:rsidRDefault="00BF5E4D" w:rsidP="009474C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>__________________________________________</w:t>
      </w:r>
    </w:p>
    <w:p w14:paraId="3EB0FF08" w14:textId="593C27C7" w:rsidR="00DA04F2" w:rsidRPr="00642AB3" w:rsidRDefault="00BF5E4D">
      <w:pPr>
        <w:rPr>
          <w:rFonts w:ascii="Segoe UI" w:hAnsi="Segoe UI" w:cs="Segoe UI"/>
          <w:sz w:val="17"/>
          <w:szCs w:val="17"/>
        </w:rPr>
      </w:pPr>
      <w:r w:rsidRPr="00642AB3">
        <w:rPr>
          <w:rFonts w:ascii="Segoe UI" w:hAnsi="Segoe UI" w:cs="Segoe UI"/>
          <w:sz w:val="17"/>
          <w:szCs w:val="17"/>
        </w:rPr>
        <w:t>Attest: Melissa Ubben-City Clerk</w:t>
      </w:r>
    </w:p>
    <w:sectPr w:rsidR="00DA04F2" w:rsidRPr="00642AB3" w:rsidSect="00C8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5428"/>
    <w:rsid w:val="00081895"/>
    <w:rsid w:val="000B3A49"/>
    <w:rsid w:val="000B4D13"/>
    <w:rsid w:val="000C26B6"/>
    <w:rsid w:val="000C3E03"/>
    <w:rsid w:val="000C400D"/>
    <w:rsid w:val="000C6987"/>
    <w:rsid w:val="000D4AEA"/>
    <w:rsid w:val="000E45DA"/>
    <w:rsid w:val="001504C8"/>
    <w:rsid w:val="0017032D"/>
    <w:rsid w:val="001829DB"/>
    <w:rsid w:val="00194F5F"/>
    <w:rsid w:val="001A02D9"/>
    <w:rsid w:val="00203620"/>
    <w:rsid w:val="00250F28"/>
    <w:rsid w:val="00267DB6"/>
    <w:rsid w:val="00270A60"/>
    <w:rsid w:val="002755B0"/>
    <w:rsid w:val="00276316"/>
    <w:rsid w:val="002C3E41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C471E"/>
    <w:rsid w:val="003F2097"/>
    <w:rsid w:val="003F3CDB"/>
    <w:rsid w:val="00443A36"/>
    <w:rsid w:val="004609D7"/>
    <w:rsid w:val="004610A3"/>
    <w:rsid w:val="00471642"/>
    <w:rsid w:val="00477E77"/>
    <w:rsid w:val="00484410"/>
    <w:rsid w:val="004856B6"/>
    <w:rsid w:val="0049061C"/>
    <w:rsid w:val="004A389F"/>
    <w:rsid w:val="004E6491"/>
    <w:rsid w:val="00516A5F"/>
    <w:rsid w:val="00543690"/>
    <w:rsid w:val="0055591E"/>
    <w:rsid w:val="005926BE"/>
    <w:rsid w:val="005D26AD"/>
    <w:rsid w:val="005E125B"/>
    <w:rsid w:val="006139D1"/>
    <w:rsid w:val="006169B9"/>
    <w:rsid w:val="006226FD"/>
    <w:rsid w:val="00632289"/>
    <w:rsid w:val="006419BC"/>
    <w:rsid w:val="00642AB3"/>
    <w:rsid w:val="006543E3"/>
    <w:rsid w:val="00693FEE"/>
    <w:rsid w:val="006B0C1D"/>
    <w:rsid w:val="006D3137"/>
    <w:rsid w:val="006F7F33"/>
    <w:rsid w:val="0071035E"/>
    <w:rsid w:val="0072752F"/>
    <w:rsid w:val="007436C2"/>
    <w:rsid w:val="00791107"/>
    <w:rsid w:val="007C076D"/>
    <w:rsid w:val="007C4DB2"/>
    <w:rsid w:val="00854A68"/>
    <w:rsid w:val="008558D4"/>
    <w:rsid w:val="00870AF7"/>
    <w:rsid w:val="008858A1"/>
    <w:rsid w:val="008A1743"/>
    <w:rsid w:val="008A1BE6"/>
    <w:rsid w:val="008A691F"/>
    <w:rsid w:val="00920639"/>
    <w:rsid w:val="00942A08"/>
    <w:rsid w:val="0094690B"/>
    <w:rsid w:val="009474CD"/>
    <w:rsid w:val="009B35C6"/>
    <w:rsid w:val="009B4DE8"/>
    <w:rsid w:val="00A005AE"/>
    <w:rsid w:val="00A66230"/>
    <w:rsid w:val="00A70791"/>
    <w:rsid w:val="00A94DF0"/>
    <w:rsid w:val="00AC0521"/>
    <w:rsid w:val="00AE1E9D"/>
    <w:rsid w:val="00B156C1"/>
    <w:rsid w:val="00B15F6F"/>
    <w:rsid w:val="00B3218B"/>
    <w:rsid w:val="00B62D1C"/>
    <w:rsid w:val="00B73949"/>
    <w:rsid w:val="00B930A0"/>
    <w:rsid w:val="00BA1926"/>
    <w:rsid w:val="00BB74DF"/>
    <w:rsid w:val="00BF5E4D"/>
    <w:rsid w:val="00C01740"/>
    <w:rsid w:val="00C52CC1"/>
    <w:rsid w:val="00C536E0"/>
    <w:rsid w:val="00C71241"/>
    <w:rsid w:val="00C83234"/>
    <w:rsid w:val="00CA1979"/>
    <w:rsid w:val="00CC5CD9"/>
    <w:rsid w:val="00CE70E2"/>
    <w:rsid w:val="00CF0895"/>
    <w:rsid w:val="00D021F0"/>
    <w:rsid w:val="00D07FCF"/>
    <w:rsid w:val="00D179B4"/>
    <w:rsid w:val="00D55BE0"/>
    <w:rsid w:val="00D613CB"/>
    <w:rsid w:val="00D866F7"/>
    <w:rsid w:val="00DA01DE"/>
    <w:rsid w:val="00DA04F2"/>
    <w:rsid w:val="00DF69BE"/>
    <w:rsid w:val="00E05F13"/>
    <w:rsid w:val="00E17067"/>
    <w:rsid w:val="00E40A94"/>
    <w:rsid w:val="00E47385"/>
    <w:rsid w:val="00E93A30"/>
    <w:rsid w:val="00EE1F4E"/>
    <w:rsid w:val="00F04187"/>
    <w:rsid w:val="00F110C8"/>
    <w:rsid w:val="00F13B9C"/>
    <w:rsid w:val="00F16082"/>
    <w:rsid w:val="00F353F4"/>
    <w:rsid w:val="00F74E31"/>
    <w:rsid w:val="00F75ED6"/>
    <w:rsid w:val="00F851CC"/>
    <w:rsid w:val="00FB5E0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8</cp:revision>
  <cp:lastPrinted>2021-11-09T22:43:00Z</cp:lastPrinted>
  <dcterms:created xsi:type="dcterms:W3CDTF">2021-11-05T18:53:00Z</dcterms:created>
  <dcterms:modified xsi:type="dcterms:W3CDTF">2021-11-15T15:56:00Z</dcterms:modified>
</cp:coreProperties>
</file>