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5B4AB" w14:textId="70F227DB" w:rsidR="00B07EE1" w:rsidRDefault="00B07EE1">
      <w:r>
        <w:t>I.</w:t>
      </w:r>
    </w:p>
    <w:p w14:paraId="50CB8213" w14:textId="77777777" w:rsidR="00B07EE1" w:rsidRDefault="00B07EE1"/>
    <w:p w14:paraId="67151C10" w14:textId="3CA33867" w:rsidR="00221BFF" w:rsidRDefault="00B07EE1">
      <w:r>
        <w:t xml:space="preserve">The City of Pocahontas, along with the Airport Commission, are posting land for lease for the 2026 farming season. The rented acres will be based on approx. 98.48 acres tillable acres with a CSR2 of 79.6. The tract </w:t>
      </w:r>
      <w:proofErr w:type="gramStart"/>
      <w:r>
        <w:t>is located in</w:t>
      </w:r>
      <w:proofErr w:type="gramEnd"/>
      <w:r>
        <w:t xml:space="preserve"> Sec 32, T92, R32 (Center Township), Pocahontas Co, IA. The land surrounds the Pocahontas Municipal Airport. Please find complete documents on the City of Pocahontas webpage, through the following link. Closed bids will be accepted until Dec. 14, </w:t>
      </w:r>
      <w:proofErr w:type="gramStart"/>
      <w:r>
        <w:t>2025;</w:t>
      </w:r>
      <w:proofErr w:type="gramEnd"/>
      <w:r>
        <w:t xml:space="preserve"> midnight CST. You may also email </w:t>
      </w:r>
      <w:hyperlink r:id="rId4" w:history="1">
        <w:r w:rsidRPr="00E1305A">
          <w:rPr>
            <w:rStyle w:val="Hyperlink"/>
          </w:rPr>
          <w:t>cityadmin@cityofpokyia.org</w:t>
        </w:r>
      </w:hyperlink>
      <w:r>
        <w:t>.</w:t>
      </w:r>
    </w:p>
    <w:p w14:paraId="59D3A7D1" w14:textId="77777777" w:rsidR="00B07EE1" w:rsidRDefault="00B07EE1"/>
    <w:p w14:paraId="3E914AF4" w14:textId="7007757E" w:rsidR="00B07EE1" w:rsidRDefault="00B07EE1">
      <w:r>
        <w:t>II.</w:t>
      </w:r>
    </w:p>
    <w:p w14:paraId="7060C57C" w14:textId="77777777" w:rsidR="00B07EE1" w:rsidRDefault="00B07EE1"/>
    <w:p w14:paraId="28DE3AAA" w14:textId="5622A82F" w:rsidR="00B07EE1" w:rsidRDefault="0005085D" w:rsidP="00B07EE1">
      <w:r>
        <w:t>The City of Pocahontas</w:t>
      </w:r>
      <w:r w:rsidR="00B07EE1">
        <w:t xml:space="preserve"> is posting land for lease for the 2026 farming season. The rented acres will be based on approx. 40.60 tillable acres with a CSR2</w:t>
      </w:r>
      <w:r w:rsidR="00FF1211">
        <w:t xml:space="preserve"> </w:t>
      </w:r>
      <w:r w:rsidR="00B07EE1">
        <w:t xml:space="preserve">of 83.8. The tract </w:t>
      </w:r>
      <w:proofErr w:type="gramStart"/>
      <w:r w:rsidR="00B07EE1">
        <w:t>is located in</w:t>
      </w:r>
      <w:proofErr w:type="gramEnd"/>
      <w:r w:rsidR="00B07EE1">
        <w:t xml:space="preserve"> Sec 31, T92, R32 (Center Township), Pocahontas Co, IA. Please find complete documents on the City of Pocahontas webpage, through the following link. Closed bids will be accepted until Dec. 14, </w:t>
      </w:r>
      <w:proofErr w:type="gramStart"/>
      <w:r w:rsidR="00B07EE1">
        <w:t>2025;</w:t>
      </w:r>
      <w:proofErr w:type="gramEnd"/>
      <w:r w:rsidR="00B07EE1">
        <w:t xml:space="preserve"> midnight CST. You may also email </w:t>
      </w:r>
      <w:hyperlink r:id="rId5" w:history="1">
        <w:r w:rsidR="00B07EE1" w:rsidRPr="00E1305A">
          <w:rPr>
            <w:rStyle w:val="Hyperlink"/>
          </w:rPr>
          <w:t>cityadmin@cityofpokyia.org</w:t>
        </w:r>
      </w:hyperlink>
      <w:r w:rsidR="00B07EE1">
        <w:t>.</w:t>
      </w:r>
    </w:p>
    <w:p w14:paraId="49594DA0" w14:textId="707D418E" w:rsidR="00B07EE1" w:rsidRDefault="00B07EE1"/>
    <w:p w14:paraId="6CB1AEC6" w14:textId="77777777" w:rsidR="00B07EE1" w:rsidRDefault="00B07EE1"/>
    <w:p w14:paraId="2465B772" w14:textId="77777777" w:rsidR="00B07EE1" w:rsidRDefault="00B07EE1"/>
    <w:sectPr w:rsidR="00B07E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EE1"/>
    <w:rsid w:val="0005085D"/>
    <w:rsid w:val="00084670"/>
    <w:rsid w:val="00221BFF"/>
    <w:rsid w:val="00321A5D"/>
    <w:rsid w:val="007F0358"/>
    <w:rsid w:val="008D5910"/>
    <w:rsid w:val="009B481D"/>
    <w:rsid w:val="00B07EE1"/>
    <w:rsid w:val="00FF1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F11EA"/>
  <w15:chartTrackingRefBased/>
  <w15:docId w15:val="{5ADE182D-949B-421B-8160-9C40D681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E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7E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7E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7E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7E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7E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E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E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E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E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E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E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E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E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E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E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E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EE1"/>
    <w:rPr>
      <w:rFonts w:eastAsiaTheme="majorEastAsia" w:cstheme="majorBidi"/>
      <w:color w:val="272727" w:themeColor="text1" w:themeTint="D8"/>
    </w:rPr>
  </w:style>
  <w:style w:type="paragraph" w:styleId="Title">
    <w:name w:val="Title"/>
    <w:basedOn w:val="Normal"/>
    <w:next w:val="Normal"/>
    <w:link w:val="TitleChar"/>
    <w:uiPriority w:val="10"/>
    <w:qFormat/>
    <w:rsid w:val="00B07E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E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E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E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EE1"/>
    <w:pPr>
      <w:spacing w:before="160"/>
      <w:jc w:val="center"/>
    </w:pPr>
    <w:rPr>
      <w:i/>
      <w:iCs/>
      <w:color w:val="404040" w:themeColor="text1" w:themeTint="BF"/>
    </w:rPr>
  </w:style>
  <w:style w:type="character" w:customStyle="1" w:styleId="QuoteChar">
    <w:name w:val="Quote Char"/>
    <w:basedOn w:val="DefaultParagraphFont"/>
    <w:link w:val="Quote"/>
    <w:uiPriority w:val="29"/>
    <w:rsid w:val="00B07EE1"/>
    <w:rPr>
      <w:i/>
      <w:iCs/>
      <w:color w:val="404040" w:themeColor="text1" w:themeTint="BF"/>
    </w:rPr>
  </w:style>
  <w:style w:type="paragraph" w:styleId="ListParagraph">
    <w:name w:val="List Paragraph"/>
    <w:basedOn w:val="Normal"/>
    <w:uiPriority w:val="34"/>
    <w:qFormat/>
    <w:rsid w:val="00B07EE1"/>
    <w:pPr>
      <w:ind w:left="720"/>
      <w:contextualSpacing/>
    </w:pPr>
  </w:style>
  <w:style w:type="character" w:styleId="IntenseEmphasis">
    <w:name w:val="Intense Emphasis"/>
    <w:basedOn w:val="DefaultParagraphFont"/>
    <w:uiPriority w:val="21"/>
    <w:qFormat/>
    <w:rsid w:val="00B07EE1"/>
    <w:rPr>
      <w:i/>
      <w:iCs/>
      <w:color w:val="0F4761" w:themeColor="accent1" w:themeShade="BF"/>
    </w:rPr>
  </w:style>
  <w:style w:type="paragraph" w:styleId="IntenseQuote">
    <w:name w:val="Intense Quote"/>
    <w:basedOn w:val="Normal"/>
    <w:next w:val="Normal"/>
    <w:link w:val="IntenseQuoteChar"/>
    <w:uiPriority w:val="30"/>
    <w:qFormat/>
    <w:rsid w:val="00B07E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7EE1"/>
    <w:rPr>
      <w:i/>
      <w:iCs/>
      <w:color w:val="0F4761" w:themeColor="accent1" w:themeShade="BF"/>
    </w:rPr>
  </w:style>
  <w:style w:type="character" w:styleId="IntenseReference">
    <w:name w:val="Intense Reference"/>
    <w:basedOn w:val="DefaultParagraphFont"/>
    <w:uiPriority w:val="32"/>
    <w:qFormat/>
    <w:rsid w:val="00B07EE1"/>
    <w:rPr>
      <w:b/>
      <w:bCs/>
      <w:smallCaps/>
      <w:color w:val="0F4761" w:themeColor="accent1" w:themeShade="BF"/>
      <w:spacing w:val="5"/>
    </w:rPr>
  </w:style>
  <w:style w:type="character" w:styleId="Hyperlink">
    <w:name w:val="Hyperlink"/>
    <w:basedOn w:val="DefaultParagraphFont"/>
    <w:uiPriority w:val="99"/>
    <w:unhideWhenUsed/>
    <w:rsid w:val="00B07EE1"/>
    <w:rPr>
      <w:color w:val="467886" w:themeColor="hyperlink"/>
      <w:u w:val="single"/>
    </w:rPr>
  </w:style>
  <w:style w:type="character" w:styleId="UnresolvedMention">
    <w:name w:val="Unresolved Mention"/>
    <w:basedOn w:val="DefaultParagraphFont"/>
    <w:uiPriority w:val="99"/>
    <w:semiHidden/>
    <w:unhideWhenUsed/>
    <w:rsid w:val="00B07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ityadmin@cityofpokyia.org" TargetMode="External"/><Relationship Id="rId4" Type="http://schemas.openxmlformats.org/officeDocument/2006/relationships/hyperlink" Target="mailto:cityadmin@cityofpoky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935</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 Pocahontas</dc:creator>
  <cp:keywords/>
  <dc:description/>
  <cp:lastModifiedBy>Administrator Pocahontas</cp:lastModifiedBy>
  <cp:revision>2</cp:revision>
  <dcterms:created xsi:type="dcterms:W3CDTF">2025-11-30T21:00:00Z</dcterms:created>
  <dcterms:modified xsi:type="dcterms:W3CDTF">2025-11-30T21:00:00Z</dcterms:modified>
</cp:coreProperties>
</file>